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D280054" w:rsidP="7DEC2E0F" w:rsidRDefault="0D280054" w14:paraId="2EED851E" w14:textId="16FA7528">
      <w:pPr>
        <w:ind w:left="-720" w:firstLine="720"/>
        <w:jc w:val="center"/>
      </w:pPr>
      <w:r>
        <w:drawing>
          <wp:inline wp14:editId="4FFEDB57" wp14:anchorId="72D52955">
            <wp:extent cx="5943600" cy="1745932"/>
            <wp:effectExtent l="0" t="0" r="0" b="0"/>
            <wp:docPr id="456781352" name="Picture 456781352" title=""/>
            <wp:cNvGraphicFramePr>
              <a:graphicFrameLocks noChangeAspect="1"/>
            </wp:cNvGraphicFramePr>
            <a:graphic>
              <a:graphicData uri="http://schemas.openxmlformats.org/drawingml/2006/picture">
                <pic:pic>
                  <pic:nvPicPr>
                    <pic:cNvPr id="0" name="Picture 456781352"/>
                    <pic:cNvPicPr/>
                  </pic:nvPicPr>
                  <pic:blipFill>
                    <a:blip r:embed="R6771c16c49314f5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943600" cy="1745932"/>
                    </a:xfrm>
                    <a:prstGeom prst="rect">
                      <a:avLst/>
                    </a:prstGeom>
                  </pic:spPr>
                </pic:pic>
              </a:graphicData>
            </a:graphic>
          </wp:inline>
        </w:drawing>
      </w:r>
    </w:p>
    <w:p w:rsidR="00DE2372" w:rsidP="0D280054" w:rsidRDefault="0D280054" w14:paraId="00000002" w14:textId="6DC331D6">
      <w:pPr>
        <w:ind w:left="-720"/>
        <w:jc w:val="center"/>
        <w:rPr>
          <w:rFonts w:ascii="Helvetica" w:hAnsi="Helvetica" w:eastAsia="Helvetica" w:cs="Helvetica"/>
          <w:b/>
          <w:bCs/>
          <w:color w:val="B7448A"/>
          <w:sz w:val="36"/>
          <w:szCs w:val="36"/>
        </w:rPr>
      </w:pPr>
      <w:r w:rsidRPr="0D280054">
        <w:rPr>
          <w:rFonts w:ascii="Helvetica" w:hAnsi="Helvetica" w:eastAsia="Helvetica" w:cs="Helvetica"/>
          <w:b/>
          <w:bCs/>
          <w:color w:val="B7448A"/>
          <w:sz w:val="36"/>
          <w:szCs w:val="36"/>
        </w:rPr>
        <w:t>Chapter 3 – Culture: Faculty Lesson Plan</w:t>
      </w:r>
    </w:p>
    <w:tbl>
      <w:tblPr>
        <w:tblStyle w:val="a"/>
        <w:tblW w:w="99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25"/>
        <w:gridCol w:w="8380"/>
      </w:tblGrid>
      <w:tr w:rsidR="00DE2372" w:rsidTr="0D280054" w14:paraId="3E7EFEE6" w14:textId="77777777">
        <w:tc>
          <w:tcPr>
            <w:tcW w:w="1525" w:type="dxa"/>
          </w:tcPr>
          <w:p w:rsidR="00DE2372" w:rsidP="0D280054" w:rsidRDefault="0D280054" w14:paraId="00000003" w14:textId="77777777">
            <w:pPr>
              <w:jc w:val="right"/>
              <w:rPr>
                <w:rFonts w:ascii="Helvetica" w:hAnsi="Helvetica" w:eastAsia="Helvetica" w:cs="Helvetica"/>
                <w:sz w:val="24"/>
                <w:szCs w:val="24"/>
              </w:rPr>
            </w:pPr>
            <w:r w:rsidRPr="0D280054">
              <w:rPr>
                <w:rFonts w:ascii="Helvetica" w:hAnsi="Helvetica" w:eastAsia="Helvetica" w:cs="Helvetica"/>
                <w:b/>
                <w:bCs/>
                <w:color w:val="1C6FEC"/>
                <w:sz w:val="36"/>
                <w:szCs w:val="36"/>
              </w:rPr>
              <w:t>Step 1</w:t>
            </w:r>
          </w:p>
        </w:tc>
        <w:tc>
          <w:tcPr>
            <w:tcW w:w="8380" w:type="dxa"/>
          </w:tcPr>
          <w:p w:rsidR="00DE2372" w:rsidP="0D280054" w:rsidRDefault="0D280054" w14:paraId="00000004" w14:textId="77777777">
            <w:pPr>
              <w:ind w:right="-180"/>
              <w:rPr>
                <w:rFonts w:ascii="Helvetica" w:hAnsi="Helvetica" w:eastAsia="Helvetica" w:cs="Helvetica"/>
                <w:b/>
                <w:bCs/>
                <w:sz w:val="24"/>
                <w:szCs w:val="24"/>
              </w:rPr>
            </w:pPr>
            <w:r w:rsidRPr="0D280054">
              <w:rPr>
                <w:rFonts w:ascii="Helvetica" w:hAnsi="Helvetica" w:eastAsia="Helvetica" w:cs="Helvetica"/>
                <w:b/>
                <w:bCs/>
                <w:sz w:val="24"/>
                <w:szCs w:val="24"/>
              </w:rPr>
              <w:t>Before Class:</w:t>
            </w:r>
          </w:p>
          <w:p w:rsidR="00DE2372" w:rsidP="0D280054" w:rsidRDefault="00000000" w14:paraId="00000005" w14:textId="77777777">
            <w:pPr>
              <w:numPr>
                <w:ilvl w:val="0"/>
                <w:numId w:val="17"/>
              </w:numPr>
              <w:pBdr>
                <w:top w:val="nil"/>
                <w:left w:val="nil"/>
                <w:bottom w:val="nil"/>
                <w:right w:val="nil"/>
                <w:between w:val="nil"/>
              </w:pBdr>
              <w:spacing w:after="0"/>
              <w:ind w:right="-180"/>
              <w:rPr>
                <w:rFonts w:ascii="Helvetica" w:hAnsi="Helvetica" w:eastAsia="Helvetica" w:cs="Helvetica"/>
                <w:color w:val="000000"/>
                <w:sz w:val="24"/>
                <w:szCs w:val="24"/>
              </w:rPr>
            </w:pPr>
            <w:r w:rsidRPr="0D280054">
              <w:rPr>
                <w:rFonts w:ascii="Helvetica" w:hAnsi="Helvetica" w:eastAsia="Helvetica" w:cs="Helvetica"/>
                <w:color w:val="000000"/>
                <w:sz w:val="24"/>
                <w:szCs w:val="24"/>
              </w:rPr>
              <w:t xml:space="preserve">Review the </w:t>
            </w:r>
            <w:r w:rsidRPr="0D280054">
              <w:rPr>
                <w:rFonts w:ascii="Helvetica" w:hAnsi="Helvetica" w:eastAsia="Helvetica" w:cs="Helvetica"/>
                <w:b/>
                <w:bCs/>
                <w:color w:val="000000"/>
                <w:sz w:val="24"/>
                <w:szCs w:val="24"/>
              </w:rPr>
              <w:t xml:space="preserve">Gamification Overview </w:t>
            </w:r>
            <w:r w:rsidRPr="0D280054">
              <w:rPr>
                <w:rFonts w:ascii="Helvetica" w:hAnsi="Helvetica" w:eastAsia="Helvetica" w:cs="Helvetica"/>
                <w:color w:val="000000"/>
                <w:sz w:val="24"/>
                <w:szCs w:val="24"/>
              </w:rPr>
              <w:t>document to familiarize yourself with the 7 activities the students are completing to earn bonus content.</w:t>
            </w:r>
          </w:p>
          <w:p w:rsidR="00DE2372" w:rsidP="0D280054" w:rsidRDefault="00000000" w14:paraId="00000006" w14:textId="77777777">
            <w:pPr>
              <w:numPr>
                <w:ilvl w:val="0"/>
                <w:numId w:val="17"/>
              </w:numPr>
              <w:pBdr>
                <w:top w:val="nil"/>
                <w:left w:val="nil"/>
                <w:bottom w:val="nil"/>
                <w:right w:val="nil"/>
                <w:between w:val="nil"/>
              </w:pBdr>
              <w:spacing w:after="0"/>
              <w:ind w:right="-180"/>
              <w:rPr>
                <w:rFonts w:ascii="Helvetica" w:hAnsi="Helvetica" w:eastAsia="Helvetica" w:cs="Helvetica"/>
                <w:color w:val="000000"/>
                <w:sz w:val="24"/>
                <w:szCs w:val="24"/>
              </w:rPr>
            </w:pPr>
            <w:r w:rsidRPr="0D280054">
              <w:rPr>
                <w:rFonts w:ascii="Helvetica" w:hAnsi="Helvetica" w:eastAsia="Helvetica" w:cs="Helvetica"/>
                <w:color w:val="000000"/>
                <w:sz w:val="24"/>
                <w:szCs w:val="24"/>
              </w:rPr>
              <w:t xml:space="preserve">Review the </w:t>
            </w:r>
            <w:r w:rsidRPr="0D280054">
              <w:rPr>
                <w:rFonts w:ascii="Helvetica" w:hAnsi="Helvetica" w:eastAsia="Helvetica" w:cs="Helvetica"/>
                <w:b/>
                <w:bCs/>
                <w:color w:val="000000"/>
                <w:sz w:val="24"/>
                <w:szCs w:val="24"/>
              </w:rPr>
              <w:t>Chapter 3: Student Worksheet</w:t>
            </w:r>
          </w:p>
          <w:p w:rsidR="00DE2372" w:rsidP="0D280054" w:rsidRDefault="00000000" w14:paraId="00000007" w14:textId="77777777">
            <w:pPr>
              <w:numPr>
                <w:ilvl w:val="0"/>
                <w:numId w:val="17"/>
              </w:numPr>
              <w:pBdr>
                <w:top w:val="nil"/>
                <w:left w:val="nil"/>
                <w:bottom w:val="nil"/>
                <w:right w:val="nil"/>
                <w:between w:val="nil"/>
              </w:pBdr>
              <w:spacing w:after="0"/>
              <w:ind w:right="-180"/>
              <w:rPr>
                <w:rFonts w:ascii="Helvetica" w:hAnsi="Helvetica" w:eastAsia="Helvetica" w:cs="Helvetica"/>
                <w:color w:val="000000"/>
                <w:sz w:val="24"/>
                <w:szCs w:val="24"/>
              </w:rPr>
            </w:pPr>
            <w:r w:rsidRPr="0D280054">
              <w:rPr>
                <w:rFonts w:ascii="Helvetica" w:hAnsi="Helvetica" w:eastAsia="Helvetica" w:cs="Helvetica"/>
                <w:color w:val="000000"/>
                <w:sz w:val="24"/>
                <w:szCs w:val="24"/>
              </w:rPr>
              <w:t xml:space="preserve">Select a </w:t>
            </w:r>
            <w:r w:rsidRPr="0D280054">
              <w:rPr>
                <w:rFonts w:ascii="Helvetica" w:hAnsi="Helvetica" w:eastAsia="Helvetica" w:cs="Helvetica"/>
                <w:b/>
                <w:bCs/>
                <w:color w:val="1C6FEC"/>
                <w:sz w:val="24"/>
                <w:szCs w:val="24"/>
                <w:highlight w:val="white"/>
              </w:rPr>
              <w:t>SY</w:t>
            </w:r>
            <w:r w:rsidRPr="0D280054">
              <w:rPr>
                <w:rFonts w:ascii="Helvetica" w:hAnsi="Helvetica" w:eastAsia="Helvetica" w:cs="Helvetica"/>
                <w:b/>
                <w:bCs/>
                <w:color w:val="77AF12"/>
                <w:sz w:val="24"/>
                <w:szCs w:val="24"/>
                <w:highlight w:val="white"/>
              </w:rPr>
              <w:t xml:space="preserve"> </w:t>
            </w:r>
            <w:r w:rsidRPr="0D280054">
              <w:rPr>
                <w:rFonts w:ascii="Helvetica" w:hAnsi="Helvetica" w:eastAsia="Helvetica" w:cs="Helvetica"/>
                <w:b/>
                <w:bCs/>
                <w:color w:val="000000"/>
                <w:sz w:val="24"/>
                <w:szCs w:val="24"/>
                <w:highlight w:val="white"/>
              </w:rPr>
              <w:t>Blog</w:t>
            </w:r>
            <w:r w:rsidRPr="0D280054">
              <w:rPr>
                <w:rFonts w:ascii="Helvetica" w:hAnsi="Helvetica" w:eastAsia="Helvetica" w:cs="Helvetica"/>
                <w:color w:val="000000"/>
                <w:sz w:val="24"/>
                <w:szCs w:val="24"/>
                <w:highlight w:val="white"/>
              </w:rPr>
              <w:t xml:space="preserve"> to discuss in class.</w:t>
            </w:r>
          </w:p>
          <w:p w:rsidR="00DE2372" w:rsidP="0D280054" w:rsidRDefault="00000000" w14:paraId="00000008" w14:textId="77777777">
            <w:pPr>
              <w:numPr>
                <w:ilvl w:val="0"/>
                <w:numId w:val="17"/>
              </w:numPr>
              <w:pBdr>
                <w:top w:val="nil"/>
                <w:left w:val="nil"/>
                <w:bottom w:val="nil"/>
                <w:right w:val="nil"/>
                <w:between w:val="nil"/>
              </w:pBdr>
              <w:spacing w:after="0"/>
              <w:ind w:right="-180"/>
              <w:rPr>
                <w:rFonts w:ascii="Helvetica" w:hAnsi="Helvetica" w:eastAsia="Helvetica" w:cs="Helvetica"/>
                <w:color w:val="000000"/>
                <w:sz w:val="24"/>
                <w:szCs w:val="24"/>
              </w:rPr>
            </w:pPr>
            <w:r w:rsidRPr="0D280054">
              <w:rPr>
                <w:rFonts w:ascii="Helvetica" w:hAnsi="Helvetica" w:eastAsia="Helvetica" w:cs="Helvetica"/>
                <w:color w:val="000000"/>
                <w:sz w:val="24"/>
                <w:szCs w:val="24"/>
                <w:highlight w:val="white"/>
              </w:rPr>
              <w:t>Review the</w:t>
            </w:r>
            <w:r w:rsidRPr="0D280054">
              <w:rPr>
                <w:rFonts w:ascii="Helvetica" w:hAnsi="Helvetica" w:eastAsia="Helvetica" w:cs="Helvetica"/>
                <w:b/>
                <w:bCs/>
                <w:color w:val="2F9BC1"/>
                <w:sz w:val="24"/>
                <w:szCs w:val="24"/>
                <w:highlight w:val="white"/>
              </w:rPr>
              <w:t xml:space="preserve"> </w:t>
            </w:r>
            <w:r w:rsidRPr="0D280054">
              <w:rPr>
                <w:rFonts w:ascii="Helvetica" w:hAnsi="Helvetica" w:eastAsia="Helvetica" w:cs="Helvetica"/>
                <w:color w:val="2F9BC1"/>
                <w:sz w:val="24"/>
                <w:szCs w:val="24"/>
                <w:highlight w:val="white"/>
              </w:rPr>
              <w:t>transcript of the</w:t>
            </w:r>
            <w:r w:rsidRPr="0D280054">
              <w:rPr>
                <w:rFonts w:ascii="Helvetica" w:hAnsi="Helvetica" w:eastAsia="Helvetica" w:cs="Helvetica"/>
                <w:b/>
                <w:bCs/>
                <w:color w:val="2F9BC1"/>
                <w:sz w:val="24"/>
                <w:szCs w:val="24"/>
                <w:highlight w:val="white"/>
              </w:rPr>
              <w:t xml:space="preserve"> </w:t>
            </w:r>
            <w:r w:rsidRPr="0D280054">
              <w:rPr>
                <w:rFonts w:ascii="Helvetica" w:hAnsi="Helvetica" w:eastAsia="Helvetica" w:cs="Helvetica"/>
                <w:b/>
                <w:bCs/>
                <w:color w:val="000000"/>
                <w:sz w:val="24"/>
                <w:szCs w:val="24"/>
                <w:highlight w:val="white"/>
              </w:rPr>
              <w:t>Chapter 3 PowerPoint Audio Lecture</w:t>
            </w:r>
            <w:r w:rsidRPr="0D280054">
              <w:rPr>
                <w:rFonts w:ascii="Helvetica" w:hAnsi="Helvetica" w:eastAsia="Helvetica" w:cs="Helvetica"/>
                <w:color w:val="000000"/>
                <w:sz w:val="24"/>
                <w:szCs w:val="24"/>
                <w:highlight w:val="white"/>
              </w:rPr>
              <w:t xml:space="preserve"> and prepare mini-lectures</w:t>
            </w:r>
            <w:r w:rsidRPr="0D280054">
              <w:rPr>
                <w:rFonts w:ascii="Helvetica" w:hAnsi="Helvetica" w:eastAsia="Helvetica" w:cs="Helvetica"/>
                <w:color w:val="000000"/>
                <w:sz w:val="24"/>
                <w:szCs w:val="24"/>
              </w:rPr>
              <w:t xml:space="preserve"> to fill in the gaps or introduce new content.</w:t>
            </w:r>
          </w:p>
        </w:tc>
      </w:tr>
      <w:tr w:rsidR="00DE2372" w:rsidTr="0D280054" w14:paraId="28A3D590" w14:textId="77777777">
        <w:tc>
          <w:tcPr>
            <w:tcW w:w="1525" w:type="dxa"/>
          </w:tcPr>
          <w:p w:rsidR="00DE2372" w:rsidP="0D280054" w:rsidRDefault="0D280054" w14:paraId="0000000A" w14:textId="77777777">
            <w:pPr>
              <w:jc w:val="right"/>
              <w:rPr>
                <w:rFonts w:ascii="Helvetica" w:hAnsi="Helvetica" w:eastAsia="Helvetica" w:cs="Helvetica"/>
                <w:sz w:val="24"/>
                <w:szCs w:val="24"/>
              </w:rPr>
            </w:pPr>
            <w:r w:rsidRPr="0D280054">
              <w:rPr>
                <w:rFonts w:ascii="Helvetica" w:hAnsi="Helvetica" w:eastAsia="Helvetica" w:cs="Helvetica"/>
                <w:b/>
                <w:bCs/>
                <w:color w:val="1C6FEC"/>
                <w:sz w:val="36"/>
                <w:szCs w:val="36"/>
              </w:rPr>
              <w:t>Step 2</w:t>
            </w:r>
          </w:p>
        </w:tc>
        <w:tc>
          <w:tcPr>
            <w:tcW w:w="8380" w:type="dxa"/>
          </w:tcPr>
          <w:p w:rsidR="00DE2372" w:rsidP="0D280054" w:rsidRDefault="0D280054" w14:paraId="0000000B" w14:textId="77777777">
            <w:pPr>
              <w:rPr>
                <w:rFonts w:ascii="Helvetica" w:hAnsi="Helvetica" w:eastAsia="Helvetica" w:cs="Helvetica"/>
                <w:b/>
                <w:bCs/>
                <w:sz w:val="24"/>
                <w:szCs w:val="24"/>
              </w:rPr>
            </w:pPr>
            <w:r w:rsidRPr="0D280054">
              <w:rPr>
                <w:rFonts w:ascii="Helvetica" w:hAnsi="Helvetica" w:eastAsia="Helvetica" w:cs="Helvetica"/>
                <w:b/>
                <w:bCs/>
                <w:sz w:val="24"/>
                <w:szCs w:val="24"/>
              </w:rPr>
              <w:t>During Class:</w:t>
            </w:r>
          </w:p>
          <w:p w:rsidR="00DE2372" w:rsidP="0D280054" w:rsidRDefault="00000000" w14:paraId="0000000C" w14:textId="77777777">
            <w:pPr>
              <w:rPr>
                <w:rFonts w:ascii="Helvetica" w:hAnsi="Helvetica" w:eastAsia="Helvetica" w:cs="Helvetica"/>
                <w:sz w:val="24"/>
                <w:szCs w:val="24"/>
              </w:rPr>
            </w:pPr>
            <w:r w:rsidRPr="0D280054">
              <w:rPr>
                <w:rFonts w:ascii="Helvetica" w:hAnsi="Helvetica" w:eastAsia="Helvetica" w:cs="Helvetica"/>
                <w:sz w:val="24"/>
                <w:szCs w:val="24"/>
              </w:rPr>
              <w:t xml:space="preserve">Use the </w:t>
            </w:r>
            <w:r w:rsidRPr="0D280054">
              <w:rPr>
                <w:rFonts w:ascii="Helvetica" w:hAnsi="Helvetica" w:eastAsia="Helvetica" w:cs="Helvetica"/>
                <w:b/>
                <w:bCs/>
                <w:sz w:val="24"/>
                <w:szCs w:val="24"/>
              </w:rPr>
              <w:t>Flipped Classroom Activities</w:t>
            </w:r>
            <w:r w:rsidRPr="0D280054">
              <w:rPr>
                <w:rFonts w:ascii="Helvetica" w:hAnsi="Helvetica" w:eastAsia="Helvetica" w:cs="Helvetica"/>
                <w:sz w:val="24"/>
                <w:szCs w:val="24"/>
              </w:rPr>
              <w:t xml:space="preserve"> to engage your students. Suggestions include:</w:t>
            </w:r>
          </w:p>
          <w:p w:rsidR="00DE2372" w:rsidP="0D280054" w:rsidRDefault="00000000" w14:paraId="0000000D" w14:textId="77777777">
            <w:pPr>
              <w:numPr>
                <w:ilvl w:val="0"/>
                <w:numId w:val="12"/>
              </w:numPr>
              <w:pBdr>
                <w:top w:val="nil"/>
                <w:left w:val="nil"/>
                <w:bottom w:val="nil"/>
                <w:right w:val="nil"/>
                <w:between w:val="nil"/>
              </w:pBdr>
              <w:spacing w:after="0"/>
              <w:rPr>
                <w:rFonts w:ascii="Helvetica" w:hAnsi="Helvetica" w:eastAsia="Helvetica" w:cs="Helvetica"/>
                <w:color w:val="000000"/>
                <w:sz w:val="24"/>
                <w:szCs w:val="24"/>
              </w:rPr>
            </w:pPr>
            <w:r w:rsidRPr="0D280054">
              <w:rPr>
                <w:rFonts w:ascii="Helvetica" w:hAnsi="Helvetica" w:eastAsia="Helvetica" w:cs="Helvetica"/>
                <w:color w:val="000000"/>
                <w:sz w:val="24"/>
                <w:szCs w:val="24"/>
              </w:rPr>
              <w:t xml:space="preserve">Use the </w:t>
            </w:r>
            <w:r w:rsidRPr="0D280054">
              <w:rPr>
                <w:rFonts w:ascii="Helvetica" w:hAnsi="Helvetica" w:eastAsia="Helvetica" w:cs="Helvetica"/>
                <w:b/>
                <w:bCs/>
                <w:color w:val="000000"/>
                <w:sz w:val="24"/>
                <w:szCs w:val="24"/>
              </w:rPr>
              <w:t>Points to Ponder</w:t>
            </w:r>
            <w:r w:rsidRPr="0D280054">
              <w:rPr>
                <w:rFonts w:ascii="Helvetica" w:hAnsi="Helvetica" w:eastAsia="Helvetica" w:cs="Helvetica"/>
                <w:color w:val="000000"/>
                <w:sz w:val="24"/>
                <w:szCs w:val="24"/>
              </w:rPr>
              <w:t xml:space="preserve"> and/or </w:t>
            </w:r>
            <w:r w:rsidRPr="0D280054">
              <w:rPr>
                <w:rFonts w:ascii="Helvetica" w:hAnsi="Helvetica" w:eastAsia="Helvetica" w:cs="Helvetica"/>
                <w:b/>
                <w:bCs/>
                <w:color w:val="000000"/>
                <w:sz w:val="24"/>
                <w:szCs w:val="24"/>
              </w:rPr>
              <w:t>Class Survey Questions</w:t>
            </w:r>
            <w:r w:rsidRPr="0D280054">
              <w:rPr>
                <w:rFonts w:ascii="Helvetica" w:hAnsi="Helvetica" w:eastAsia="Helvetica" w:cs="Helvetica"/>
                <w:color w:val="000000"/>
                <w:sz w:val="24"/>
                <w:szCs w:val="24"/>
              </w:rPr>
              <w:t xml:space="preserve"> from the </w:t>
            </w:r>
            <w:r w:rsidRPr="0D280054">
              <w:rPr>
                <w:rFonts w:ascii="Helvetica" w:hAnsi="Helvetica" w:eastAsia="Helvetica" w:cs="Helvetica"/>
                <w:b/>
                <w:bCs/>
                <w:color w:val="000000"/>
                <w:sz w:val="24"/>
                <w:szCs w:val="24"/>
              </w:rPr>
              <w:t>Student Worksheet</w:t>
            </w:r>
            <w:r w:rsidRPr="0D280054">
              <w:rPr>
                <w:rFonts w:ascii="Helvetica" w:hAnsi="Helvetica" w:eastAsia="Helvetica" w:cs="Helvetica"/>
                <w:color w:val="000000"/>
                <w:sz w:val="24"/>
                <w:szCs w:val="24"/>
              </w:rPr>
              <w:t xml:space="preserve"> as a lecture launcher for discussion.</w:t>
            </w:r>
          </w:p>
          <w:p w:rsidR="00DE2372" w:rsidP="0D280054" w:rsidRDefault="00000000" w14:paraId="0000000E" w14:textId="77777777">
            <w:pPr>
              <w:numPr>
                <w:ilvl w:val="0"/>
                <w:numId w:val="12"/>
              </w:numPr>
              <w:pBdr>
                <w:top w:val="nil"/>
                <w:left w:val="nil"/>
                <w:bottom w:val="nil"/>
                <w:right w:val="nil"/>
                <w:between w:val="nil"/>
              </w:pBdr>
              <w:spacing w:after="0"/>
              <w:rPr>
                <w:rFonts w:ascii="Helvetica" w:hAnsi="Helvetica" w:eastAsia="Helvetica" w:cs="Helvetica"/>
                <w:color w:val="000000"/>
                <w:sz w:val="24"/>
                <w:szCs w:val="24"/>
              </w:rPr>
            </w:pPr>
            <w:r w:rsidRPr="0D280054">
              <w:rPr>
                <w:rFonts w:ascii="Helvetica" w:hAnsi="Helvetica" w:eastAsia="Helvetica" w:cs="Helvetica"/>
                <w:color w:val="000000"/>
                <w:sz w:val="24"/>
                <w:szCs w:val="24"/>
              </w:rPr>
              <w:t xml:space="preserve">Use the module </w:t>
            </w:r>
            <w:r w:rsidRPr="0D280054">
              <w:rPr>
                <w:rFonts w:ascii="Helvetica" w:hAnsi="Helvetica" w:eastAsia="Helvetica" w:cs="Helvetica"/>
                <w:b/>
                <w:bCs/>
                <w:color w:val="000000"/>
                <w:sz w:val="24"/>
                <w:szCs w:val="24"/>
              </w:rPr>
              <w:t xml:space="preserve">Discussion Questions </w:t>
            </w:r>
            <w:r w:rsidRPr="0D280054">
              <w:rPr>
                <w:rFonts w:ascii="Helvetica" w:hAnsi="Helvetica" w:eastAsia="Helvetica" w:cs="Helvetica"/>
                <w:color w:val="000000"/>
                <w:sz w:val="24"/>
                <w:szCs w:val="24"/>
              </w:rPr>
              <w:t>for discussion.</w:t>
            </w:r>
          </w:p>
          <w:p w:rsidR="00DE2372" w:rsidP="0D280054" w:rsidRDefault="00000000" w14:paraId="0000000F" w14:textId="77777777">
            <w:pPr>
              <w:numPr>
                <w:ilvl w:val="0"/>
                <w:numId w:val="12"/>
              </w:numPr>
              <w:pBdr>
                <w:top w:val="nil"/>
                <w:left w:val="nil"/>
                <w:bottom w:val="nil"/>
                <w:right w:val="nil"/>
                <w:between w:val="nil"/>
              </w:pBdr>
              <w:spacing w:after="0"/>
              <w:rPr>
                <w:rFonts w:ascii="Helvetica" w:hAnsi="Helvetica" w:eastAsia="Helvetica" w:cs="Helvetica"/>
                <w:color w:val="000000"/>
                <w:sz w:val="24"/>
                <w:szCs w:val="24"/>
              </w:rPr>
            </w:pPr>
            <w:r w:rsidRPr="0D280054">
              <w:rPr>
                <w:rFonts w:ascii="Helvetica" w:hAnsi="Helvetica" w:eastAsia="Helvetica" w:cs="Helvetica"/>
                <w:color w:val="000000"/>
                <w:sz w:val="24"/>
                <w:szCs w:val="24"/>
              </w:rPr>
              <w:t>Watch and discuss one or more of the suggested short videos.</w:t>
            </w:r>
          </w:p>
          <w:p w:rsidR="00DE2372" w:rsidP="0D280054" w:rsidRDefault="00000000" w14:paraId="00000010" w14:textId="77777777">
            <w:pPr>
              <w:numPr>
                <w:ilvl w:val="0"/>
                <w:numId w:val="12"/>
              </w:numPr>
              <w:pBdr>
                <w:top w:val="nil"/>
                <w:left w:val="nil"/>
                <w:bottom w:val="nil"/>
                <w:right w:val="nil"/>
                <w:between w:val="nil"/>
              </w:pBdr>
              <w:spacing w:after="0"/>
              <w:rPr>
                <w:rFonts w:ascii="Helvetica" w:hAnsi="Helvetica" w:eastAsia="Helvetica" w:cs="Helvetica"/>
                <w:color w:val="000000"/>
                <w:sz w:val="24"/>
                <w:szCs w:val="24"/>
              </w:rPr>
            </w:pPr>
            <w:r w:rsidRPr="0D280054">
              <w:rPr>
                <w:rFonts w:ascii="Helvetica" w:hAnsi="Helvetica" w:eastAsia="Helvetica" w:cs="Helvetica"/>
                <w:color w:val="000000"/>
                <w:sz w:val="24"/>
                <w:szCs w:val="24"/>
              </w:rPr>
              <w:t>Engage the class with a discussion about the</w:t>
            </w:r>
            <w:r w:rsidRPr="0D280054">
              <w:rPr>
                <w:rFonts w:ascii="Helvetica" w:hAnsi="Helvetica" w:eastAsia="Helvetica" w:cs="Helvetica"/>
                <w:b/>
                <w:bCs/>
                <w:color w:val="2F9BC1"/>
                <w:sz w:val="24"/>
                <w:szCs w:val="24"/>
                <w:highlight w:val="white"/>
              </w:rPr>
              <w:t xml:space="preserve"> SY </w:t>
            </w:r>
            <w:r w:rsidRPr="0D280054">
              <w:rPr>
                <w:rFonts w:ascii="Helvetica" w:hAnsi="Helvetica" w:eastAsia="Helvetica" w:cs="Helvetica"/>
                <w:b/>
                <w:bCs/>
                <w:color w:val="000000"/>
                <w:sz w:val="24"/>
                <w:szCs w:val="24"/>
              </w:rPr>
              <w:t>Blog</w:t>
            </w:r>
            <w:r w:rsidRPr="0D280054">
              <w:rPr>
                <w:rFonts w:ascii="Helvetica" w:hAnsi="Helvetica" w:eastAsia="Helvetica" w:cs="Helvetica"/>
                <w:color w:val="000000"/>
                <w:sz w:val="24"/>
                <w:szCs w:val="24"/>
              </w:rPr>
              <w:t>.</w:t>
            </w:r>
          </w:p>
          <w:p w:rsidR="00DE2372" w:rsidP="0D280054" w:rsidRDefault="00000000" w14:paraId="00000011" w14:textId="77777777">
            <w:pPr>
              <w:numPr>
                <w:ilvl w:val="0"/>
                <w:numId w:val="12"/>
              </w:numPr>
              <w:pBdr>
                <w:top w:val="nil"/>
                <w:left w:val="nil"/>
                <w:bottom w:val="nil"/>
                <w:right w:val="nil"/>
                <w:between w:val="nil"/>
              </w:pBdr>
              <w:spacing w:after="0"/>
              <w:rPr>
                <w:rFonts w:ascii="Helvetica" w:hAnsi="Helvetica" w:eastAsia="Helvetica" w:cs="Helvetica"/>
                <w:color w:val="000000"/>
                <w:sz w:val="24"/>
                <w:szCs w:val="24"/>
              </w:rPr>
            </w:pPr>
            <w:r w:rsidRPr="0D280054">
              <w:rPr>
                <w:rFonts w:ascii="Helvetica" w:hAnsi="Helvetica" w:eastAsia="Helvetica" w:cs="Helvetica"/>
                <w:color w:val="000000"/>
                <w:sz w:val="24"/>
                <w:szCs w:val="24"/>
              </w:rPr>
              <w:t>Use your own activities.</w:t>
            </w:r>
          </w:p>
          <w:p w:rsidR="00DE2372" w:rsidP="0D280054" w:rsidRDefault="00000000" w14:paraId="00000012" w14:textId="77777777">
            <w:pPr>
              <w:numPr>
                <w:ilvl w:val="0"/>
                <w:numId w:val="12"/>
              </w:numPr>
              <w:pBdr>
                <w:top w:val="nil"/>
                <w:left w:val="nil"/>
                <w:bottom w:val="nil"/>
                <w:right w:val="nil"/>
                <w:between w:val="nil"/>
              </w:pBdr>
              <w:spacing w:after="0"/>
              <w:rPr>
                <w:rFonts w:ascii="Helvetica" w:hAnsi="Helvetica" w:eastAsia="Helvetica" w:cs="Helvetica"/>
                <w:color w:val="000000"/>
                <w:sz w:val="24"/>
                <w:szCs w:val="24"/>
              </w:rPr>
            </w:pPr>
            <w:r w:rsidRPr="0D280054">
              <w:rPr>
                <w:rFonts w:ascii="Helvetica" w:hAnsi="Helvetica" w:eastAsia="Helvetica" w:cs="Helvetica"/>
                <w:color w:val="000000"/>
                <w:sz w:val="24"/>
                <w:szCs w:val="24"/>
              </w:rPr>
              <w:t>Intersperse multiple mini-lectures to maintain a healthy balance of lecture material and activities.</w:t>
            </w:r>
          </w:p>
          <w:p w:rsidR="00DE2372" w:rsidP="0D280054" w:rsidRDefault="00DE2372" w14:paraId="00000013" w14:textId="77777777">
            <w:pPr>
              <w:rPr>
                <w:rFonts w:ascii="Helvetica" w:hAnsi="Helvetica" w:eastAsia="Helvetica" w:cs="Helvetica"/>
                <w:sz w:val="24"/>
                <w:szCs w:val="24"/>
              </w:rPr>
            </w:pPr>
          </w:p>
          <w:p w:rsidR="00DE2372" w:rsidP="0D280054" w:rsidRDefault="0D280054" w14:paraId="00000014" w14:textId="77777777">
            <w:pPr>
              <w:rPr>
                <w:rFonts w:ascii="Helvetica" w:hAnsi="Helvetica" w:eastAsia="Helvetica" w:cs="Helvetica"/>
                <w:sz w:val="24"/>
                <w:szCs w:val="24"/>
              </w:rPr>
            </w:pPr>
            <w:r w:rsidRPr="0D280054">
              <w:rPr>
                <w:rFonts w:ascii="Helvetica" w:hAnsi="Helvetica" w:eastAsia="Helvetica" w:cs="Helvetica"/>
                <w:sz w:val="24"/>
                <w:szCs w:val="24"/>
              </w:rPr>
              <w:t xml:space="preserve">A list of learning objectives, discussion questions, and video suggestions are below. </w:t>
            </w:r>
          </w:p>
        </w:tc>
      </w:tr>
      <w:tr w:rsidR="00DE2372" w:rsidTr="0D280054" w14:paraId="245F3F6A" w14:textId="77777777">
        <w:tc>
          <w:tcPr>
            <w:tcW w:w="1525" w:type="dxa"/>
          </w:tcPr>
          <w:p w:rsidR="00DE2372" w:rsidP="0D280054" w:rsidRDefault="0D280054" w14:paraId="00000015" w14:textId="77777777">
            <w:pPr>
              <w:jc w:val="right"/>
              <w:rPr>
                <w:rFonts w:ascii="Helvetica" w:hAnsi="Helvetica" w:eastAsia="Helvetica" w:cs="Helvetica"/>
                <w:sz w:val="24"/>
                <w:szCs w:val="24"/>
              </w:rPr>
            </w:pPr>
            <w:r w:rsidRPr="0D280054">
              <w:rPr>
                <w:rFonts w:ascii="Helvetica" w:hAnsi="Helvetica" w:eastAsia="Helvetica" w:cs="Helvetica"/>
                <w:b/>
                <w:bCs/>
                <w:color w:val="1C6FEC"/>
                <w:sz w:val="36"/>
                <w:szCs w:val="36"/>
              </w:rPr>
              <w:t>Step 3</w:t>
            </w:r>
          </w:p>
        </w:tc>
        <w:tc>
          <w:tcPr>
            <w:tcW w:w="8380" w:type="dxa"/>
          </w:tcPr>
          <w:p w:rsidR="00DE2372" w:rsidP="0D280054" w:rsidRDefault="0D280054" w14:paraId="00000016" w14:textId="77777777">
            <w:pPr>
              <w:rPr>
                <w:rFonts w:ascii="Helvetica" w:hAnsi="Helvetica" w:eastAsia="Helvetica" w:cs="Helvetica"/>
                <w:b/>
                <w:bCs/>
                <w:sz w:val="24"/>
                <w:szCs w:val="24"/>
              </w:rPr>
            </w:pPr>
            <w:r w:rsidRPr="0D280054">
              <w:rPr>
                <w:rFonts w:ascii="Helvetica" w:hAnsi="Helvetica" w:eastAsia="Helvetica" w:cs="Helvetica"/>
                <w:b/>
                <w:bCs/>
                <w:sz w:val="24"/>
                <w:szCs w:val="24"/>
              </w:rPr>
              <w:t>Optional:</w:t>
            </w:r>
          </w:p>
          <w:p w:rsidR="00DE2372" w:rsidP="0D280054" w:rsidRDefault="00000000" w14:paraId="00000017" w14:textId="77777777">
            <w:pPr>
              <w:numPr>
                <w:ilvl w:val="0"/>
                <w:numId w:val="12"/>
              </w:numPr>
              <w:pBdr>
                <w:top w:val="nil"/>
                <w:left w:val="nil"/>
                <w:bottom w:val="nil"/>
                <w:right w:val="nil"/>
                <w:between w:val="nil"/>
              </w:pBdr>
              <w:spacing w:after="0"/>
              <w:rPr>
                <w:rFonts w:ascii="Helvetica" w:hAnsi="Helvetica" w:eastAsia="Helvetica" w:cs="Helvetica"/>
                <w:color w:val="000000"/>
                <w:sz w:val="24"/>
                <w:szCs w:val="24"/>
              </w:rPr>
            </w:pPr>
            <w:r w:rsidRPr="0D280054">
              <w:rPr>
                <w:rFonts w:ascii="Helvetica" w:hAnsi="Helvetica" w:eastAsia="Helvetica" w:cs="Helvetica"/>
                <w:b/>
                <w:bCs/>
                <w:color w:val="000000"/>
                <w:sz w:val="24"/>
                <w:szCs w:val="24"/>
              </w:rPr>
              <w:t>Classroom Assessment Techniques</w:t>
            </w:r>
            <w:r w:rsidRPr="0D280054">
              <w:rPr>
                <w:rFonts w:ascii="Helvetica" w:hAnsi="Helvetica" w:eastAsia="Helvetica" w:cs="Helvetica"/>
                <w:color w:val="000000"/>
                <w:sz w:val="24"/>
                <w:szCs w:val="24"/>
              </w:rPr>
              <w:t xml:space="preserve"> (</w:t>
            </w:r>
            <w:r w:rsidRPr="0D280054">
              <w:rPr>
                <w:rFonts w:ascii="Helvetica" w:hAnsi="Helvetica" w:eastAsia="Helvetica" w:cs="Helvetica"/>
                <w:b/>
                <w:bCs/>
                <w:color w:val="000000"/>
                <w:sz w:val="24"/>
                <w:szCs w:val="24"/>
              </w:rPr>
              <w:t>CATs</w:t>
            </w:r>
            <w:r w:rsidRPr="0D280054">
              <w:rPr>
                <w:rFonts w:ascii="Helvetica" w:hAnsi="Helvetica" w:eastAsia="Helvetica" w:cs="Helvetica"/>
                <w:color w:val="000000"/>
                <w:sz w:val="24"/>
                <w:szCs w:val="24"/>
              </w:rPr>
              <w:t>).</w:t>
            </w:r>
          </w:p>
          <w:p w:rsidR="00DE2372" w:rsidP="0D280054" w:rsidRDefault="00000000" w14:paraId="00000018" w14:textId="77777777">
            <w:pPr>
              <w:numPr>
                <w:ilvl w:val="0"/>
                <w:numId w:val="12"/>
              </w:numPr>
              <w:pBdr>
                <w:top w:val="nil"/>
                <w:left w:val="nil"/>
                <w:bottom w:val="nil"/>
                <w:right w:val="nil"/>
                <w:between w:val="nil"/>
              </w:pBdr>
              <w:spacing w:after="0"/>
              <w:rPr>
                <w:rFonts w:ascii="Helvetica" w:hAnsi="Helvetica" w:eastAsia="Helvetica" w:cs="Helvetica"/>
                <w:b/>
                <w:bCs/>
                <w:color w:val="000000"/>
                <w:sz w:val="24"/>
                <w:szCs w:val="24"/>
              </w:rPr>
            </w:pPr>
            <w:r w:rsidRPr="0D280054">
              <w:rPr>
                <w:rFonts w:ascii="Helvetica" w:hAnsi="Helvetica" w:eastAsia="Helvetica" w:cs="Helvetica"/>
                <w:b/>
                <w:bCs/>
                <w:color w:val="000000"/>
                <w:sz w:val="24"/>
                <w:szCs w:val="24"/>
              </w:rPr>
              <w:t>Practice Quiz</w:t>
            </w:r>
          </w:p>
          <w:p w:rsidR="00DE2372" w:rsidP="0D280054" w:rsidRDefault="0D280054" w14:paraId="00000019" w14:textId="77777777">
            <w:pPr>
              <w:rPr>
                <w:rFonts w:ascii="Helvetica" w:hAnsi="Helvetica" w:eastAsia="Helvetica" w:cs="Helvetica"/>
                <w:sz w:val="24"/>
                <w:szCs w:val="24"/>
              </w:rPr>
            </w:pPr>
            <w:r w:rsidRPr="0D280054">
              <w:rPr>
                <w:rFonts w:ascii="Helvetica" w:hAnsi="Helvetica" w:eastAsia="Helvetica" w:cs="Helvetica"/>
                <w:sz w:val="24"/>
                <w:szCs w:val="24"/>
              </w:rPr>
              <w:t xml:space="preserve">An optional third step is to have students complete a CAT and/or a Practice Quiz. Ideas for the CATs are below. The Practice Quiz is not for a grade but </w:t>
            </w:r>
            <w:r w:rsidRPr="0D280054">
              <w:rPr>
                <w:rFonts w:ascii="Helvetica" w:hAnsi="Helvetica" w:eastAsia="Helvetica" w:cs="Helvetica"/>
                <w:sz w:val="24"/>
                <w:szCs w:val="24"/>
              </w:rPr>
              <w:lastRenderedPageBreak/>
              <w:t>instead to access their knowledge of the chapter material. These steps will give you an opportunity to see what concepts need further review. A list of Practice Quiz questions and answers are at the end of this document. Of course, you can also use your own practice quiz questions.</w:t>
            </w:r>
          </w:p>
        </w:tc>
      </w:tr>
    </w:tbl>
    <w:p w:rsidR="00DE2372" w:rsidP="0D280054" w:rsidRDefault="00DE2372" w14:paraId="4135EA6D" w14:textId="6893E593">
      <w:pPr>
        <w:jc w:val="both"/>
        <w:rPr>
          <w:rFonts w:ascii="Helvetica" w:hAnsi="Helvetica" w:eastAsia="Helvetica" w:cs="Helvetica"/>
          <w:b/>
          <w:bCs/>
          <w:color w:val="0070C0"/>
          <w:sz w:val="24"/>
          <w:szCs w:val="24"/>
        </w:rPr>
      </w:pPr>
    </w:p>
    <w:p w:rsidR="00DE2372" w:rsidP="0D280054" w:rsidRDefault="00DE2372" w14:paraId="4149ADDB" w14:textId="77777777">
      <w:pPr>
        <w:jc w:val="both"/>
        <w:rPr>
          <w:rFonts w:ascii="Helvetica" w:hAnsi="Helvetica" w:eastAsia="Helvetica" w:cs="Helvetica"/>
          <w:b/>
          <w:bCs/>
          <w:color w:val="0070C0"/>
          <w:sz w:val="24"/>
          <w:szCs w:val="24"/>
        </w:rPr>
      </w:pPr>
    </w:p>
    <w:p w:rsidR="00DE2372" w:rsidP="0D280054" w:rsidRDefault="0D280054" w14:paraId="0000001D" w14:textId="77777777">
      <w:pPr>
        <w:ind w:left="-630"/>
        <w:jc w:val="both"/>
        <w:rPr>
          <w:rFonts w:ascii="Helvetica" w:hAnsi="Helvetica" w:eastAsia="Helvetica" w:cs="Helvetica"/>
          <w:b/>
          <w:bCs/>
          <w:sz w:val="24"/>
          <w:szCs w:val="24"/>
        </w:rPr>
      </w:pPr>
      <w:r w:rsidRPr="0D280054">
        <w:rPr>
          <w:rFonts w:ascii="Helvetica" w:hAnsi="Helvetica" w:eastAsia="Helvetica" w:cs="Helvetica"/>
          <w:b/>
          <w:bCs/>
          <w:color w:val="854EA7"/>
          <w:sz w:val="24"/>
          <w:szCs w:val="24"/>
        </w:rPr>
        <w:t xml:space="preserve">Chapter Modules, Learning Objectives and Discussion Questions  </w:t>
      </w:r>
      <w:r w:rsidR="00000000">
        <w:tab/>
      </w:r>
      <w:r w:rsidRPr="0D280054">
        <w:rPr>
          <w:rFonts w:ascii="Helvetica" w:hAnsi="Helvetica" w:eastAsia="Helvetica" w:cs="Helvetica"/>
          <w:b/>
          <w:bCs/>
          <w:sz w:val="24"/>
          <w:szCs w:val="24"/>
        </w:rPr>
        <w:t xml:space="preserve"> </w:t>
      </w:r>
    </w:p>
    <w:p w:rsidR="00DE2372" w:rsidP="0D280054" w:rsidRDefault="0D280054" w14:paraId="0000001E" w14:textId="77777777">
      <w:pPr>
        <w:spacing w:after="0" w:line="240" w:lineRule="auto"/>
        <w:ind w:left="-630"/>
        <w:jc w:val="both"/>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1:</w:t>
      </w:r>
    </w:p>
    <w:p w:rsidR="00DE2372" w:rsidP="0D280054" w:rsidRDefault="0D280054" w14:paraId="0000001F" w14:textId="77777777">
      <w:pPr>
        <w:spacing w:after="0" w:line="240" w:lineRule="auto"/>
        <w:ind w:left="-630"/>
        <w:jc w:val="both"/>
        <w:rPr>
          <w:rFonts w:ascii="Helvetica" w:hAnsi="Helvetica" w:eastAsia="Helvetica" w:cs="Helvetica"/>
          <w:b/>
          <w:bCs/>
          <w:sz w:val="24"/>
          <w:szCs w:val="24"/>
        </w:rPr>
      </w:pPr>
      <w:r w:rsidRPr="0D280054">
        <w:rPr>
          <w:rFonts w:ascii="Helvetica" w:hAnsi="Helvetica" w:eastAsia="Helvetica" w:cs="Helvetica"/>
          <w:b/>
          <w:bCs/>
          <w:sz w:val="24"/>
          <w:szCs w:val="24"/>
        </w:rPr>
        <w:t>Analyzing Culture</w:t>
      </w:r>
    </w:p>
    <w:p w:rsidR="00DE2372" w:rsidP="0D280054" w:rsidRDefault="00000000" w14:paraId="00000020" w14:textId="77777777">
      <w:pPr>
        <w:numPr>
          <w:ilvl w:val="0"/>
          <w:numId w:val="13"/>
        </w:numPr>
        <w:pBdr>
          <w:top w:val="nil"/>
          <w:left w:val="nil"/>
          <w:bottom w:val="nil"/>
          <w:right w:val="nil"/>
          <w:between w:val="nil"/>
        </w:pBdr>
        <w:spacing w:after="0" w:line="240" w:lineRule="auto"/>
        <w:jc w:val="both"/>
        <w:rPr>
          <w:rFonts w:ascii="Helvetica" w:hAnsi="Helvetica" w:eastAsia="Helvetica" w:cs="Helvetica"/>
          <w:b/>
          <w:bCs/>
          <w:color w:val="000000"/>
          <w:sz w:val="24"/>
          <w:szCs w:val="24"/>
        </w:rPr>
      </w:pPr>
      <w:r w:rsidRPr="0D280054">
        <w:rPr>
          <w:rFonts w:ascii="Helvetica" w:hAnsi="Helvetica" w:eastAsia="Helvetica" w:cs="Helvetica"/>
          <w:color w:val="000000"/>
          <w:sz w:val="24"/>
          <w:szCs w:val="24"/>
        </w:rPr>
        <w:t>Types of Culture</w:t>
      </w:r>
    </w:p>
    <w:p w:rsidR="00DE2372" w:rsidP="0D280054" w:rsidRDefault="00000000" w14:paraId="00000021" w14:textId="77777777">
      <w:pPr>
        <w:numPr>
          <w:ilvl w:val="0"/>
          <w:numId w:val="13"/>
        </w:numPr>
        <w:pBdr>
          <w:top w:val="nil"/>
          <w:left w:val="nil"/>
          <w:bottom w:val="nil"/>
          <w:right w:val="nil"/>
          <w:between w:val="nil"/>
        </w:pBdr>
        <w:spacing w:after="0" w:line="240" w:lineRule="auto"/>
        <w:jc w:val="both"/>
        <w:rPr>
          <w:rFonts w:ascii="Helvetica" w:hAnsi="Helvetica" w:eastAsia="Helvetica" w:cs="Helvetica"/>
          <w:b/>
          <w:bCs/>
          <w:color w:val="000000"/>
          <w:sz w:val="24"/>
          <w:szCs w:val="24"/>
        </w:rPr>
      </w:pPr>
      <w:r w:rsidRPr="0D280054">
        <w:rPr>
          <w:rFonts w:ascii="Helvetica" w:hAnsi="Helvetica" w:eastAsia="Helvetica" w:cs="Helvetica"/>
          <w:color w:val="000000"/>
          <w:sz w:val="24"/>
          <w:szCs w:val="24"/>
        </w:rPr>
        <w:t>Campus Culture</w:t>
      </w:r>
    </w:p>
    <w:p w:rsidR="00DE2372" w:rsidP="0D280054" w:rsidRDefault="00DE2372" w14:paraId="00000022" w14:textId="77777777">
      <w:pPr>
        <w:spacing w:after="0" w:line="240" w:lineRule="auto"/>
        <w:ind w:left="-630"/>
        <w:jc w:val="both"/>
        <w:rPr>
          <w:rFonts w:ascii="Helvetica" w:hAnsi="Helvetica" w:eastAsia="Helvetica" w:cs="Helvetica"/>
          <w:b/>
          <w:bCs/>
          <w:sz w:val="24"/>
          <w:szCs w:val="24"/>
        </w:rPr>
      </w:pPr>
    </w:p>
    <w:p w:rsidR="00DE2372" w:rsidP="0D280054" w:rsidRDefault="0D280054" w14:paraId="00000023" w14:textId="77777777">
      <w:pPr>
        <w:spacing w:after="0" w:line="240" w:lineRule="auto"/>
        <w:ind w:left="-630"/>
        <w:jc w:val="both"/>
        <w:rPr>
          <w:rFonts w:ascii="Helvetica" w:hAnsi="Helvetica" w:eastAsia="Helvetica" w:cs="Helvetica"/>
          <w:b/>
          <w:bCs/>
          <w:sz w:val="24"/>
          <w:szCs w:val="24"/>
        </w:rPr>
      </w:pPr>
      <w:r w:rsidRPr="0D280054">
        <w:rPr>
          <w:rFonts w:ascii="Helvetica" w:hAnsi="Helvetica" w:eastAsia="Helvetica" w:cs="Helvetica"/>
          <w:b/>
          <w:bCs/>
          <w:sz w:val="24"/>
          <w:szCs w:val="24"/>
        </w:rPr>
        <w:t>Learning Objectives</w:t>
      </w:r>
    </w:p>
    <w:p w:rsidR="00DE2372" w:rsidP="0D280054" w:rsidRDefault="0D280054" w14:paraId="00000024" w14:textId="77777777">
      <w:pPr>
        <w:spacing w:after="0" w:line="240" w:lineRule="auto"/>
        <w:ind w:left="-630"/>
        <w:jc w:val="both"/>
        <w:rPr>
          <w:rFonts w:ascii="Helvetica" w:hAnsi="Helvetica" w:eastAsia="Helvetica" w:cs="Helvetica"/>
          <w:sz w:val="24"/>
          <w:szCs w:val="24"/>
        </w:rPr>
      </w:pPr>
      <w:r w:rsidRPr="0D280054">
        <w:rPr>
          <w:rFonts w:ascii="Helvetica" w:hAnsi="Helvetica" w:eastAsia="Helvetica" w:cs="Helvetica"/>
          <w:sz w:val="24"/>
          <w:szCs w:val="24"/>
        </w:rPr>
        <w:t>3.1.1: Discuss the types of culture.</w:t>
      </w:r>
    </w:p>
    <w:p w:rsidR="00DE2372" w:rsidP="0D280054" w:rsidRDefault="0D280054" w14:paraId="00000025" w14:textId="77777777">
      <w:pPr>
        <w:spacing w:after="0" w:line="240" w:lineRule="auto"/>
        <w:ind w:left="-630"/>
        <w:jc w:val="both"/>
        <w:rPr>
          <w:rFonts w:ascii="Helvetica" w:hAnsi="Helvetica" w:eastAsia="Helvetica" w:cs="Helvetica"/>
          <w:sz w:val="24"/>
          <w:szCs w:val="24"/>
        </w:rPr>
      </w:pPr>
      <w:r w:rsidRPr="0D280054">
        <w:rPr>
          <w:rFonts w:ascii="Helvetica" w:hAnsi="Helvetica" w:eastAsia="Helvetica" w:cs="Helvetica"/>
          <w:sz w:val="24"/>
          <w:szCs w:val="24"/>
        </w:rPr>
        <w:t>3.1.2: Analyze the culture of your college or university.</w:t>
      </w:r>
    </w:p>
    <w:p w:rsidR="00DE2372" w:rsidP="0D280054" w:rsidRDefault="00DE2372" w14:paraId="00000026" w14:textId="77777777">
      <w:pPr>
        <w:spacing w:after="0" w:line="240" w:lineRule="auto"/>
        <w:ind w:left="-630"/>
        <w:jc w:val="both"/>
        <w:rPr>
          <w:rFonts w:ascii="Helvetica" w:hAnsi="Helvetica" w:eastAsia="Helvetica" w:cs="Helvetica"/>
          <w:sz w:val="24"/>
          <w:szCs w:val="24"/>
        </w:rPr>
      </w:pPr>
    </w:p>
    <w:p w:rsidR="00DE2372" w:rsidP="0D280054" w:rsidRDefault="00000000" w14:paraId="00000027" w14:textId="77777777">
      <w:pPr>
        <w:ind w:left="-630"/>
        <w:rPr>
          <w:rFonts w:ascii="Helvetica" w:hAnsi="Helvetica" w:eastAsia="Helvetica" w:cs="Helvetica"/>
          <w:sz w:val="24"/>
          <w:szCs w:val="24"/>
        </w:rPr>
      </w:pPr>
      <w:r w:rsidRPr="0D280054">
        <w:rPr>
          <w:rFonts w:ascii="Helvetica" w:hAnsi="Helvetica" w:eastAsia="Helvetica" w:cs="Helvetica"/>
          <w:b/>
          <w:bCs/>
          <w:sz w:val="24"/>
          <w:szCs w:val="24"/>
        </w:rPr>
        <w:t>Video</w:t>
      </w:r>
      <w:r w:rsidRPr="0D280054">
        <w:rPr>
          <w:rFonts w:ascii="Helvetica" w:hAnsi="Helvetica" w:eastAsia="Helvetica" w:cs="Helvetica"/>
          <w:sz w:val="24"/>
          <w:szCs w:val="24"/>
        </w:rPr>
        <w:t xml:space="preserve">: “Introduction to Sociology – Culture” —  </w:t>
      </w:r>
      <w:r w:rsidRPr="0D280054">
        <w:rPr>
          <w:rFonts w:ascii="Helvetica" w:hAnsi="Helvetica" w:eastAsia="Helvetica" w:cs="Helvetica"/>
          <w:i/>
          <w:iCs/>
          <w:sz w:val="24"/>
          <w:szCs w:val="24"/>
        </w:rPr>
        <w:t>Janux</w:t>
      </w:r>
      <w:r w:rsidRPr="0D280054">
        <w:rPr>
          <w:rFonts w:ascii="Helvetica" w:hAnsi="Helvetica" w:eastAsia="Helvetica" w:cs="Helvetica"/>
          <w:sz w:val="24"/>
          <w:szCs w:val="24"/>
        </w:rPr>
        <w:t xml:space="preserve">, 2014, 3:30 —  </w:t>
      </w:r>
      <w:hyperlink r:id="rId8">
        <w:r w:rsidRPr="0D280054">
          <w:rPr>
            <w:rFonts w:ascii="Helvetica" w:hAnsi="Helvetica" w:eastAsia="Helvetica" w:cs="Helvetica"/>
            <w:color w:val="0000FF"/>
            <w:sz w:val="24"/>
            <w:szCs w:val="24"/>
            <w:u w:val="single"/>
          </w:rPr>
          <w:t>https://www.youtube.com/watch?v=vW2nFd3i2bo</w:t>
        </w:r>
      </w:hyperlink>
    </w:p>
    <w:p w:rsidR="00DE2372" w:rsidP="0D280054" w:rsidRDefault="00000000" w14:paraId="00000028" w14:textId="77777777">
      <w:pPr>
        <w:numPr>
          <w:ilvl w:val="0"/>
          <w:numId w:val="4"/>
        </w:numPr>
        <w:pBdr>
          <w:top w:val="nil"/>
          <w:left w:val="nil"/>
          <w:bottom w:val="nil"/>
          <w:right w:val="nil"/>
          <w:between w:val="nil"/>
        </w:pBdr>
        <w:spacing w:after="0" w:line="240" w:lineRule="auto"/>
        <w:ind w:left="-270"/>
        <w:rPr>
          <w:rFonts w:ascii="Helvetica" w:hAnsi="Helvetica" w:eastAsia="Helvetica" w:cs="Helvetica"/>
          <w:b/>
          <w:bCs/>
          <w:color w:val="000000"/>
          <w:sz w:val="24"/>
          <w:szCs w:val="24"/>
        </w:rPr>
      </w:pPr>
      <w:r w:rsidRPr="0D280054">
        <w:rPr>
          <w:rFonts w:ascii="Helvetica" w:hAnsi="Helvetica" w:eastAsia="Helvetica" w:cs="Helvetica"/>
          <w:b/>
          <w:bCs/>
          <w:color w:val="000000"/>
          <w:sz w:val="24"/>
          <w:szCs w:val="24"/>
        </w:rPr>
        <w:t>Discussion Questions - 3.1.1 Campus Culture</w:t>
      </w:r>
    </w:p>
    <w:p w:rsidR="00DE2372" w:rsidP="0D280054" w:rsidRDefault="00000000" w14:paraId="00000029" w14:textId="77777777">
      <w:pPr>
        <w:spacing w:after="0" w:line="240" w:lineRule="auto"/>
        <w:ind w:left="-630"/>
        <w:rPr>
          <w:rFonts w:ascii="Helvetica" w:hAnsi="Helvetica" w:eastAsia="Helvetica" w:cs="Helvetica"/>
          <w:b/>
          <w:bCs/>
          <w:sz w:val="24"/>
          <w:szCs w:val="24"/>
        </w:rPr>
      </w:pPr>
      <w:r w:rsidRPr="0D280054">
        <w:rPr>
          <w:rFonts w:ascii="Helvetica" w:hAnsi="Helvetica" w:eastAsia="Helvetica" w:cs="Helvetica"/>
          <w:sz w:val="24"/>
          <w:szCs w:val="24"/>
        </w:rPr>
        <w:t>What would you suggest to a first-time visitor on your campus as the best way to observe the culture of our campus? What examples of material and nonmaterial culture would you talk about? What are examples of ideal and real culture on our campus?</w:t>
      </w:r>
    </w:p>
    <w:p w:rsidR="00DE2372" w:rsidP="0D280054" w:rsidRDefault="00DE2372" w14:paraId="0000002A" w14:textId="77777777">
      <w:pPr>
        <w:spacing w:after="0" w:line="240" w:lineRule="auto"/>
        <w:ind w:left="-630"/>
        <w:rPr>
          <w:rFonts w:ascii="Helvetica" w:hAnsi="Helvetica" w:eastAsia="Helvetica" w:cs="Helvetica"/>
          <w:b/>
          <w:bCs/>
          <w:sz w:val="24"/>
          <w:szCs w:val="24"/>
        </w:rPr>
      </w:pPr>
    </w:p>
    <w:p w:rsidR="00DE2372" w:rsidP="0D280054" w:rsidRDefault="0D280054" w14:paraId="0000002B" w14:textId="77777777">
      <w:pPr>
        <w:spacing w:after="0" w:line="240" w:lineRule="auto"/>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2:</w:t>
      </w:r>
    </w:p>
    <w:p w:rsidR="00DE2372" w:rsidP="0D280054" w:rsidRDefault="0D280054" w14:paraId="0000002C" w14:textId="77777777">
      <w:pPr>
        <w:spacing w:after="0" w:line="240" w:lineRule="auto"/>
        <w:ind w:left="-630"/>
        <w:rPr>
          <w:rFonts w:ascii="Helvetica" w:hAnsi="Helvetica" w:eastAsia="Helvetica" w:cs="Helvetica"/>
          <w:b/>
          <w:bCs/>
          <w:sz w:val="24"/>
          <w:szCs w:val="24"/>
        </w:rPr>
      </w:pPr>
      <w:r w:rsidRPr="0D280054">
        <w:rPr>
          <w:rFonts w:ascii="Helvetica" w:hAnsi="Helvetica" w:eastAsia="Helvetica" w:cs="Helvetica"/>
          <w:b/>
          <w:bCs/>
          <w:sz w:val="24"/>
          <w:szCs w:val="24"/>
        </w:rPr>
        <w:t>Structural Elements of Culture</w:t>
      </w:r>
    </w:p>
    <w:p w:rsidR="00DE2372" w:rsidP="0D280054" w:rsidRDefault="00000000" w14:paraId="0000002D" w14:textId="77777777">
      <w:pPr>
        <w:numPr>
          <w:ilvl w:val="0"/>
          <w:numId w:val="14"/>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Symbols and Language</w:t>
      </w:r>
    </w:p>
    <w:p w:rsidR="00DE2372" w:rsidP="0D280054" w:rsidRDefault="00000000" w14:paraId="0000002E" w14:textId="77777777">
      <w:pPr>
        <w:numPr>
          <w:ilvl w:val="0"/>
          <w:numId w:val="14"/>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Beliefs and Values</w:t>
      </w:r>
    </w:p>
    <w:p w:rsidR="00DE2372" w:rsidP="0D280054" w:rsidRDefault="00000000" w14:paraId="0000002F" w14:textId="77777777">
      <w:pPr>
        <w:numPr>
          <w:ilvl w:val="0"/>
          <w:numId w:val="14"/>
        </w:numPr>
        <w:pBdr>
          <w:top w:val="nil"/>
          <w:left w:val="nil"/>
          <w:bottom w:val="nil"/>
          <w:right w:val="nil"/>
          <w:between w:val="nil"/>
        </w:pBdr>
        <w:spacing w:after="0" w:line="240" w:lineRule="auto"/>
        <w:rPr>
          <w:rFonts w:ascii="Helvetica" w:hAnsi="Helvetica" w:eastAsia="Helvetica" w:cs="Helvetica"/>
          <w:b/>
          <w:bCs/>
          <w:color w:val="000000"/>
          <w:sz w:val="24"/>
          <w:szCs w:val="24"/>
        </w:rPr>
      </w:pPr>
      <w:r w:rsidRPr="0D280054">
        <w:rPr>
          <w:rFonts w:ascii="Helvetica" w:hAnsi="Helvetica" w:eastAsia="Helvetica" w:cs="Helvetica"/>
          <w:color w:val="000000"/>
          <w:sz w:val="24"/>
          <w:szCs w:val="24"/>
        </w:rPr>
        <w:t>Norms and Cultural Transmission</w:t>
      </w:r>
    </w:p>
    <w:p w:rsidR="00DE2372" w:rsidP="0D280054" w:rsidRDefault="00DE2372" w14:paraId="00000030" w14:textId="77777777">
      <w:pPr>
        <w:spacing w:after="0" w:line="240" w:lineRule="auto"/>
        <w:ind w:left="-630"/>
        <w:rPr>
          <w:rFonts w:ascii="Helvetica" w:hAnsi="Helvetica" w:eastAsia="Helvetica" w:cs="Helvetica"/>
          <w:b/>
          <w:bCs/>
          <w:sz w:val="24"/>
          <w:szCs w:val="24"/>
        </w:rPr>
      </w:pPr>
    </w:p>
    <w:p w:rsidR="00DE2372" w:rsidP="0D280054" w:rsidRDefault="0D280054" w14:paraId="00000031" w14:textId="77777777">
      <w:pPr>
        <w:spacing w:after="0" w:line="240" w:lineRule="auto"/>
        <w:ind w:left="-630"/>
        <w:rPr>
          <w:rFonts w:ascii="Helvetica" w:hAnsi="Helvetica" w:eastAsia="Helvetica" w:cs="Helvetica"/>
          <w:b/>
          <w:bCs/>
          <w:sz w:val="24"/>
          <w:szCs w:val="24"/>
        </w:rPr>
      </w:pPr>
      <w:r w:rsidRPr="0D280054">
        <w:rPr>
          <w:rFonts w:ascii="Helvetica" w:hAnsi="Helvetica" w:eastAsia="Helvetica" w:cs="Helvetica"/>
          <w:b/>
          <w:bCs/>
          <w:sz w:val="24"/>
          <w:szCs w:val="24"/>
        </w:rPr>
        <w:t>Learning Objectives</w:t>
      </w:r>
    </w:p>
    <w:p w:rsidR="00DE2372" w:rsidP="0D280054" w:rsidRDefault="0D280054" w14:paraId="00000032"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3.2.1: Explain how symbols and language are key elements of culture and help form social structure.</w:t>
      </w:r>
    </w:p>
    <w:p w:rsidR="00DE2372" w:rsidP="0D280054" w:rsidRDefault="0D280054" w14:paraId="00000033"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3.2.2: Describe how beliefs and values are key elements of culture and help form social structures.</w:t>
      </w:r>
    </w:p>
    <w:p w:rsidR="00DE2372" w:rsidP="0D280054" w:rsidRDefault="0D280054" w14:paraId="00000034"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3.2.3: Discuss how norms are key elements of culture and help form social structures.</w:t>
      </w:r>
    </w:p>
    <w:p w:rsidR="00DE2372" w:rsidP="0D280054" w:rsidRDefault="00DE2372" w14:paraId="00000035" w14:textId="77777777">
      <w:pPr>
        <w:spacing w:after="0" w:line="240" w:lineRule="auto"/>
        <w:ind w:left="-630"/>
        <w:rPr>
          <w:rFonts w:ascii="Helvetica" w:hAnsi="Helvetica" w:eastAsia="Helvetica" w:cs="Helvetica"/>
          <w:sz w:val="24"/>
          <w:szCs w:val="24"/>
        </w:rPr>
      </w:pPr>
    </w:p>
    <w:p w:rsidR="00DE2372" w:rsidP="0D280054" w:rsidRDefault="00000000" w14:paraId="00000036"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b/>
          <w:bCs/>
          <w:sz w:val="24"/>
          <w:szCs w:val="24"/>
        </w:rPr>
        <w:t>Video</w:t>
      </w:r>
      <w:r w:rsidRPr="0D280054">
        <w:rPr>
          <w:rFonts w:ascii="Helvetica" w:hAnsi="Helvetica" w:eastAsia="Helvetica" w:cs="Helvetica"/>
          <w:sz w:val="24"/>
          <w:szCs w:val="24"/>
        </w:rPr>
        <w:t xml:space="preserve">: “Professional Emoji Translator is Now A Real Career: Vice News Tonight” (HBO) Vice News, 2017, 3:40 </w:t>
      </w:r>
      <w:hyperlink r:id="rId9">
        <w:r w:rsidRPr="0D280054">
          <w:rPr>
            <w:rFonts w:ascii="Helvetica" w:hAnsi="Helvetica" w:eastAsia="Helvetica" w:cs="Helvetica"/>
            <w:color w:val="0000FF"/>
            <w:sz w:val="24"/>
            <w:szCs w:val="24"/>
            <w:u w:val="single"/>
          </w:rPr>
          <w:t>https://youtu.be/tEn8k-Ud-Tw</w:t>
        </w:r>
      </w:hyperlink>
    </w:p>
    <w:p w:rsidR="00DE2372" w:rsidP="0D280054" w:rsidRDefault="00DE2372" w14:paraId="00000037" w14:textId="77777777">
      <w:pPr>
        <w:spacing w:after="0" w:line="240" w:lineRule="auto"/>
        <w:ind w:left="-630"/>
        <w:rPr>
          <w:rFonts w:ascii="Helvetica" w:hAnsi="Helvetica" w:eastAsia="Helvetica" w:cs="Helvetica"/>
          <w:b/>
          <w:bCs/>
          <w:sz w:val="24"/>
          <w:szCs w:val="24"/>
        </w:rPr>
      </w:pPr>
    </w:p>
    <w:p w:rsidR="00DE2372" w:rsidP="0D280054" w:rsidRDefault="00000000" w14:paraId="00000038" w14:textId="77777777">
      <w:pPr>
        <w:numPr>
          <w:ilvl w:val="0"/>
          <w:numId w:val="8"/>
        </w:numPr>
        <w:pBdr>
          <w:top w:val="nil"/>
          <w:left w:val="nil"/>
          <w:bottom w:val="nil"/>
          <w:right w:val="nil"/>
          <w:between w:val="nil"/>
        </w:pBdr>
        <w:spacing w:after="0" w:line="240" w:lineRule="auto"/>
        <w:ind w:left="-270"/>
        <w:rPr>
          <w:rFonts w:ascii="Helvetica" w:hAnsi="Helvetica" w:eastAsia="Helvetica" w:cs="Helvetica"/>
          <w:b/>
          <w:bCs/>
          <w:color w:val="000000"/>
          <w:sz w:val="24"/>
          <w:szCs w:val="24"/>
        </w:rPr>
      </w:pPr>
      <w:r w:rsidRPr="0D280054">
        <w:rPr>
          <w:rFonts w:ascii="Helvetica" w:hAnsi="Helvetica" w:eastAsia="Helvetica" w:cs="Helvetica"/>
          <w:b/>
          <w:bCs/>
          <w:color w:val="000000"/>
          <w:sz w:val="24"/>
          <w:szCs w:val="24"/>
        </w:rPr>
        <w:t>Discussion Questions - 3.2.1 Beliefs and Values</w:t>
      </w:r>
    </w:p>
    <w:p w:rsidR="00DE2372" w:rsidP="0D280054" w:rsidRDefault="0D280054" w14:paraId="00000039"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What are some examples of the beliefs and values that are considered important in American society? Do you have others that you personally feel are important? Are your beliefs and values similar or different from your family and friends? Why do you think this is the case?</w:t>
      </w:r>
    </w:p>
    <w:p w:rsidR="00DE2372" w:rsidP="0D280054" w:rsidRDefault="00DE2372" w14:paraId="0000003A" w14:textId="77777777">
      <w:pPr>
        <w:spacing w:after="0" w:line="240" w:lineRule="auto"/>
        <w:ind w:left="-630"/>
        <w:rPr>
          <w:rFonts w:ascii="Helvetica" w:hAnsi="Helvetica" w:eastAsia="Helvetica" w:cs="Helvetica"/>
          <w:sz w:val="24"/>
          <w:szCs w:val="24"/>
        </w:rPr>
      </w:pPr>
    </w:p>
    <w:p w:rsidR="00DE2372" w:rsidP="0D280054" w:rsidRDefault="0D280054" w14:paraId="0000003B" w14:textId="77777777">
      <w:pPr>
        <w:spacing w:after="0" w:line="240" w:lineRule="auto"/>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3:</w:t>
      </w:r>
    </w:p>
    <w:p w:rsidR="00DE2372" w:rsidP="0D280054" w:rsidRDefault="0D280054" w14:paraId="0000003C" w14:textId="77777777">
      <w:pPr>
        <w:spacing w:after="0" w:line="240" w:lineRule="auto"/>
        <w:ind w:left="-630"/>
        <w:rPr>
          <w:rFonts w:ascii="Helvetica" w:hAnsi="Helvetica" w:eastAsia="Helvetica" w:cs="Helvetica"/>
          <w:b/>
          <w:bCs/>
          <w:sz w:val="24"/>
          <w:szCs w:val="24"/>
        </w:rPr>
      </w:pPr>
      <w:r w:rsidRPr="0D280054">
        <w:rPr>
          <w:rFonts w:ascii="Helvetica" w:hAnsi="Helvetica" w:eastAsia="Helvetica" w:cs="Helvetica"/>
          <w:b/>
          <w:bCs/>
          <w:sz w:val="24"/>
          <w:szCs w:val="24"/>
        </w:rPr>
        <w:t>The Development of Social Problems within Cultures</w:t>
      </w:r>
    </w:p>
    <w:p w:rsidR="00DE2372" w:rsidP="0D280054" w:rsidRDefault="00000000" w14:paraId="0000003D" w14:textId="77777777">
      <w:pPr>
        <w:numPr>
          <w:ilvl w:val="0"/>
          <w:numId w:val="1"/>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Cultural Beliefs in Practice</w:t>
      </w:r>
    </w:p>
    <w:p w:rsidR="00DE2372" w:rsidP="0D280054" w:rsidRDefault="00000000" w14:paraId="0000003E" w14:textId="77777777">
      <w:pPr>
        <w:numPr>
          <w:ilvl w:val="0"/>
          <w:numId w:val="1"/>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Subcultures: Amish Kids Gone Wild</w:t>
      </w:r>
    </w:p>
    <w:p w:rsidR="00DE2372" w:rsidP="0D280054" w:rsidRDefault="00000000" w14:paraId="0000003F" w14:textId="77777777">
      <w:pPr>
        <w:numPr>
          <w:ilvl w:val="0"/>
          <w:numId w:val="1"/>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Countercultures: Working towards Social Transformation</w:t>
      </w:r>
    </w:p>
    <w:p w:rsidR="00DE2372" w:rsidP="0D280054" w:rsidRDefault="00DE2372" w14:paraId="00000040" w14:textId="77777777">
      <w:pPr>
        <w:spacing w:after="0" w:line="240" w:lineRule="auto"/>
        <w:ind w:left="-630"/>
        <w:rPr>
          <w:rFonts w:ascii="Helvetica" w:hAnsi="Helvetica" w:eastAsia="Helvetica" w:cs="Helvetica"/>
          <w:sz w:val="24"/>
          <w:szCs w:val="24"/>
        </w:rPr>
      </w:pPr>
    </w:p>
    <w:p w:rsidR="00DE2372" w:rsidP="0D280054" w:rsidRDefault="0D280054" w14:paraId="00000041" w14:textId="77777777">
      <w:pPr>
        <w:spacing w:after="0" w:line="240" w:lineRule="auto"/>
        <w:ind w:left="-630"/>
        <w:rPr>
          <w:rFonts w:ascii="Helvetica" w:hAnsi="Helvetica" w:eastAsia="Helvetica" w:cs="Helvetica"/>
          <w:b/>
          <w:bCs/>
          <w:sz w:val="24"/>
          <w:szCs w:val="24"/>
        </w:rPr>
      </w:pPr>
      <w:r w:rsidRPr="0D280054">
        <w:rPr>
          <w:rFonts w:ascii="Helvetica" w:hAnsi="Helvetica" w:eastAsia="Helvetica" w:cs="Helvetica"/>
          <w:b/>
          <w:bCs/>
          <w:sz w:val="24"/>
          <w:szCs w:val="24"/>
        </w:rPr>
        <w:t>Learning Objective</w:t>
      </w:r>
    </w:p>
    <w:p w:rsidR="00DE2372" w:rsidP="0D280054" w:rsidRDefault="0D280054" w14:paraId="00000042"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 xml:space="preserve">3.3.1: Explain the problems associated with dominate ideology and cultural imperialism. </w:t>
      </w:r>
    </w:p>
    <w:p w:rsidR="00DE2372" w:rsidP="0D280054" w:rsidRDefault="0D280054" w14:paraId="00000043"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3.3.2: Identify the social factors that distinguish a subculture group.</w:t>
      </w:r>
    </w:p>
    <w:p w:rsidR="00DE2372" w:rsidP="0D280054" w:rsidRDefault="0D280054" w14:paraId="00000044"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3.3.3: Describe the behavior associated with countercultures.</w:t>
      </w:r>
    </w:p>
    <w:p w:rsidR="00DE2372" w:rsidP="0D280054" w:rsidRDefault="00DE2372" w14:paraId="00000045" w14:textId="77777777">
      <w:pPr>
        <w:spacing w:after="0" w:line="240" w:lineRule="auto"/>
        <w:ind w:left="-630"/>
        <w:rPr>
          <w:rFonts w:ascii="Helvetica" w:hAnsi="Helvetica" w:eastAsia="Helvetica" w:cs="Helvetica"/>
          <w:sz w:val="24"/>
          <w:szCs w:val="24"/>
        </w:rPr>
      </w:pPr>
    </w:p>
    <w:p w:rsidR="00DE2372" w:rsidP="0D280054" w:rsidRDefault="00000000" w14:paraId="00000046"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b/>
          <w:bCs/>
          <w:sz w:val="24"/>
          <w:szCs w:val="24"/>
        </w:rPr>
        <w:t>Video:</w:t>
      </w:r>
      <w:r w:rsidRPr="0D280054">
        <w:rPr>
          <w:rFonts w:ascii="Helvetica" w:hAnsi="Helvetica" w:eastAsia="Helvetica" w:cs="Helvetica"/>
          <w:sz w:val="24"/>
          <w:szCs w:val="24"/>
        </w:rPr>
        <w:t xml:space="preserve"> “The Idea of Cultural Transmission” </w:t>
      </w:r>
      <w:r w:rsidRPr="0D280054">
        <w:rPr>
          <w:rFonts w:ascii="Helvetica" w:hAnsi="Helvetica" w:eastAsia="Helvetica" w:cs="Helvetica"/>
          <w:i/>
          <w:iCs/>
          <w:sz w:val="24"/>
          <w:szCs w:val="24"/>
        </w:rPr>
        <w:t>BBC Radio 4</w:t>
      </w:r>
      <w:r w:rsidRPr="0D280054">
        <w:rPr>
          <w:rFonts w:ascii="Helvetica" w:hAnsi="Helvetica" w:eastAsia="Helvetica" w:cs="Helvetica"/>
          <w:sz w:val="24"/>
          <w:szCs w:val="24"/>
        </w:rPr>
        <w:t xml:space="preserve">, 2015, 1:39  </w:t>
      </w:r>
      <w:hyperlink r:id="rId10">
        <w:r w:rsidRPr="0D280054">
          <w:rPr>
            <w:rFonts w:ascii="Helvetica" w:hAnsi="Helvetica" w:eastAsia="Helvetica" w:cs="Helvetica"/>
            <w:color w:val="0000FF"/>
            <w:sz w:val="24"/>
            <w:szCs w:val="24"/>
            <w:u w:val="single"/>
          </w:rPr>
          <w:t>https://www.youtube.com/watch?v=mrWPSP35gUk</w:t>
        </w:r>
      </w:hyperlink>
    </w:p>
    <w:p w:rsidR="00DE2372" w:rsidP="0D280054" w:rsidRDefault="00DE2372" w14:paraId="00000047" w14:textId="77777777">
      <w:pPr>
        <w:spacing w:after="0" w:line="240" w:lineRule="auto"/>
        <w:ind w:left="-630"/>
        <w:rPr>
          <w:rFonts w:ascii="Helvetica" w:hAnsi="Helvetica" w:eastAsia="Helvetica" w:cs="Helvetica"/>
          <w:sz w:val="24"/>
          <w:szCs w:val="24"/>
        </w:rPr>
      </w:pPr>
    </w:p>
    <w:p w:rsidR="00DE2372" w:rsidP="0D280054" w:rsidRDefault="00000000" w14:paraId="00000048" w14:textId="77777777">
      <w:pPr>
        <w:numPr>
          <w:ilvl w:val="0"/>
          <w:numId w:val="8"/>
        </w:numPr>
        <w:pBdr>
          <w:top w:val="nil"/>
          <w:left w:val="nil"/>
          <w:bottom w:val="nil"/>
          <w:right w:val="nil"/>
          <w:between w:val="nil"/>
        </w:pBdr>
        <w:spacing w:after="0" w:line="240" w:lineRule="auto"/>
        <w:ind w:left="-270"/>
        <w:rPr>
          <w:rFonts w:ascii="Helvetica" w:hAnsi="Helvetica" w:eastAsia="Helvetica" w:cs="Helvetica"/>
          <w:b/>
          <w:bCs/>
          <w:color w:val="000000"/>
          <w:sz w:val="24"/>
          <w:szCs w:val="24"/>
        </w:rPr>
      </w:pPr>
      <w:r w:rsidRPr="0D280054">
        <w:rPr>
          <w:rFonts w:ascii="Helvetica" w:hAnsi="Helvetica" w:eastAsia="Helvetica" w:cs="Helvetica"/>
          <w:b/>
          <w:bCs/>
          <w:color w:val="000000"/>
          <w:sz w:val="24"/>
          <w:szCs w:val="24"/>
        </w:rPr>
        <w:t>Discussion Questions - 3.3.1 Subcultures</w:t>
      </w:r>
    </w:p>
    <w:p w:rsidR="00DE2372" w:rsidP="0D280054" w:rsidRDefault="0D280054" w14:paraId="00000049"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Are you a member of any subculture groups? Are your subculture groups different from other members of your family? What social factors distinguish your subculture group from that of others you know?</w:t>
      </w:r>
    </w:p>
    <w:p w:rsidR="00DE2372" w:rsidP="0D280054" w:rsidRDefault="00DE2372" w14:paraId="0000004A" w14:textId="77777777">
      <w:pPr>
        <w:spacing w:after="0" w:line="240" w:lineRule="auto"/>
        <w:ind w:left="-630"/>
        <w:rPr>
          <w:rFonts w:ascii="Helvetica" w:hAnsi="Helvetica" w:eastAsia="Helvetica" w:cs="Helvetica"/>
          <w:sz w:val="24"/>
          <w:szCs w:val="24"/>
        </w:rPr>
      </w:pPr>
    </w:p>
    <w:p w:rsidR="00DE2372" w:rsidP="0D280054" w:rsidRDefault="00000000" w14:paraId="0000004B" w14:textId="77777777">
      <w:pPr>
        <w:numPr>
          <w:ilvl w:val="0"/>
          <w:numId w:val="8"/>
        </w:numPr>
        <w:pBdr>
          <w:top w:val="nil"/>
          <w:left w:val="nil"/>
          <w:bottom w:val="nil"/>
          <w:right w:val="nil"/>
          <w:between w:val="nil"/>
        </w:pBdr>
        <w:spacing w:after="0" w:line="240" w:lineRule="auto"/>
        <w:ind w:left="-270"/>
        <w:rPr>
          <w:rFonts w:ascii="Helvetica" w:hAnsi="Helvetica" w:eastAsia="Helvetica" w:cs="Helvetica"/>
          <w:b/>
          <w:bCs/>
          <w:color w:val="000000"/>
          <w:sz w:val="24"/>
          <w:szCs w:val="24"/>
        </w:rPr>
      </w:pPr>
      <w:r w:rsidRPr="0D280054">
        <w:rPr>
          <w:rFonts w:ascii="Helvetica" w:hAnsi="Helvetica" w:eastAsia="Helvetica" w:cs="Helvetica"/>
          <w:b/>
          <w:bCs/>
          <w:color w:val="000000"/>
          <w:sz w:val="24"/>
          <w:szCs w:val="24"/>
        </w:rPr>
        <w:t>More Than a Theory Discussion Questions</w:t>
      </w:r>
    </w:p>
    <w:p w:rsidR="00DE2372" w:rsidP="0D280054" w:rsidRDefault="0D280054" w14:paraId="0000004C"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Functionalist Theory: How does the government protect the interests of its populations? Can you think of policies or laws that have been implemented in response to the concerns of counter culture group in society?</w:t>
      </w:r>
    </w:p>
    <w:p w:rsidR="00DE2372" w:rsidP="0D280054" w:rsidRDefault="00DE2372" w14:paraId="0000004D" w14:textId="77777777">
      <w:pPr>
        <w:spacing w:after="0" w:line="240" w:lineRule="auto"/>
        <w:ind w:left="-630"/>
        <w:rPr>
          <w:rFonts w:ascii="Helvetica" w:hAnsi="Helvetica" w:eastAsia="Helvetica" w:cs="Helvetica"/>
          <w:sz w:val="24"/>
          <w:szCs w:val="24"/>
        </w:rPr>
      </w:pPr>
    </w:p>
    <w:p w:rsidR="00DE2372" w:rsidP="0D280054" w:rsidRDefault="0D280054" w14:paraId="0000004E"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Conflict Theory: From a conflict perspective, what inequalities contributed to the counterculture movement that led to the rise of the Tea Party? Can you identify other examples of inequalities that have existed and have led to large-scale conflict between groups in society?</w:t>
      </w:r>
    </w:p>
    <w:p w:rsidR="00DE2372" w:rsidP="0D280054" w:rsidRDefault="00DE2372" w14:paraId="0000004F" w14:textId="77777777">
      <w:pPr>
        <w:spacing w:after="0" w:line="240" w:lineRule="auto"/>
        <w:ind w:left="-630"/>
        <w:rPr>
          <w:rFonts w:ascii="Helvetica" w:hAnsi="Helvetica" w:eastAsia="Helvetica" w:cs="Helvetica"/>
          <w:sz w:val="24"/>
          <w:szCs w:val="24"/>
        </w:rPr>
      </w:pPr>
    </w:p>
    <w:p w:rsidR="00DE2372" w:rsidP="0D280054" w:rsidRDefault="0D280054" w14:paraId="00000050" w14:textId="77777777">
      <w:pPr>
        <w:spacing w:after="0" w:line="240" w:lineRule="auto"/>
        <w:ind w:left="-630"/>
        <w:rPr>
          <w:rFonts w:ascii="Helvetica" w:hAnsi="Helvetica" w:eastAsia="Helvetica" w:cs="Helvetica"/>
          <w:sz w:val="24"/>
          <w:szCs w:val="24"/>
        </w:rPr>
      </w:pPr>
      <w:r w:rsidRPr="0D280054">
        <w:rPr>
          <w:rFonts w:ascii="Helvetica" w:hAnsi="Helvetica" w:eastAsia="Helvetica" w:cs="Helvetica"/>
          <w:sz w:val="24"/>
          <w:szCs w:val="24"/>
        </w:rPr>
        <w:t>Symbolic Interactionism Theory: Can you think of any signs, symbols and patterns used by subculture groups like the Amish to distinguish them from the surrounding society? How might counterculture hate groups use symbols to show their opposition to the dominant culture?</w:t>
      </w:r>
    </w:p>
    <w:p w:rsidR="00DE2372" w:rsidP="0D280054" w:rsidRDefault="00DE2372" w14:paraId="00000051" w14:textId="77777777">
      <w:pPr>
        <w:spacing w:after="0" w:line="240" w:lineRule="auto"/>
        <w:ind w:left="-630"/>
        <w:rPr>
          <w:rFonts w:ascii="Helvetica" w:hAnsi="Helvetica" w:eastAsia="Helvetica" w:cs="Helvetica"/>
          <w:sz w:val="24"/>
          <w:szCs w:val="24"/>
        </w:rPr>
      </w:pPr>
    </w:p>
    <w:p w:rsidR="00DE2372" w:rsidP="0D280054" w:rsidRDefault="00000000" w14:paraId="00000052" w14:textId="77777777">
      <w:pPr>
        <w:spacing w:after="0" w:line="240" w:lineRule="auto"/>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4:</w:t>
      </w:r>
    </w:p>
    <w:p w:rsidR="00DE2372" w:rsidP="0D280054" w:rsidRDefault="00000000" w14:paraId="00000053" w14:textId="77777777">
      <w:pPr>
        <w:spacing w:after="0" w:line="240" w:lineRule="auto"/>
        <w:ind w:left="-630"/>
        <w:rPr>
          <w:rFonts w:ascii="Helvetica" w:hAnsi="Helvetica" w:eastAsia="Helvetica" w:cs="Helvetica"/>
          <w:b/>
          <w:bCs/>
          <w:sz w:val="24"/>
          <w:szCs w:val="24"/>
        </w:rPr>
      </w:pPr>
      <w:r w:rsidRPr="0D280054">
        <w:rPr>
          <w:rFonts w:ascii="Helvetica" w:hAnsi="Helvetica" w:eastAsia="Helvetica" w:cs="Helvetica"/>
          <w:b/>
          <w:bCs/>
          <w:sz w:val="24"/>
          <w:szCs w:val="24"/>
        </w:rPr>
        <w:t>Applying the Sociological Imagination: Experiencing Culture</w:t>
      </w:r>
    </w:p>
    <w:p w:rsidR="00DE2372" w:rsidP="0D280054" w:rsidRDefault="00000000" w14:paraId="00000054" w14:textId="77777777">
      <w:pPr>
        <w:numPr>
          <w:ilvl w:val="0"/>
          <w:numId w:val="5"/>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Cultural Universals</w:t>
      </w:r>
    </w:p>
    <w:p w:rsidR="00DE2372" w:rsidP="0D280054" w:rsidRDefault="00000000" w14:paraId="00000055" w14:textId="77777777">
      <w:pPr>
        <w:numPr>
          <w:ilvl w:val="0"/>
          <w:numId w:val="5"/>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Ethnocentrism</w:t>
      </w:r>
    </w:p>
    <w:p w:rsidR="00DE2372" w:rsidP="0D280054" w:rsidRDefault="00000000" w14:paraId="00000056" w14:textId="77777777">
      <w:pPr>
        <w:numPr>
          <w:ilvl w:val="0"/>
          <w:numId w:val="5"/>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lastRenderedPageBreak/>
        <w:t>Cultural Relativism</w:t>
      </w:r>
    </w:p>
    <w:p w:rsidR="00DE2372" w:rsidP="0D280054" w:rsidRDefault="00DE2372" w14:paraId="00000057" w14:textId="77777777">
      <w:pPr>
        <w:spacing w:after="0" w:line="240" w:lineRule="auto"/>
        <w:ind w:left="-994"/>
        <w:rPr>
          <w:rFonts w:ascii="Helvetica" w:hAnsi="Helvetica" w:eastAsia="Helvetica" w:cs="Helvetica"/>
          <w:sz w:val="24"/>
          <w:szCs w:val="24"/>
        </w:rPr>
      </w:pPr>
    </w:p>
    <w:p w:rsidR="00DE2372" w:rsidP="0D280054" w:rsidRDefault="0D280054" w14:paraId="00000058" w14:textId="77777777">
      <w:pPr>
        <w:spacing w:after="0" w:line="240" w:lineRule="auto"/>
        <w:ind w:left="-720"/>
        <w:rPr>
          <w:rFonts w:ascii="Helvetica" w:hAnsi="Helvetica" w:eastAsia="Helvetica" w:cs="Helvetica"/>
          <w:b/>
          <w:bCs/>
          <w:sz w:val="24"/>
          <w:szCs w:val="24"/>
        </w:rPr>
      </w:pPr>
      <w:r w:rsidRPr="0D280054">
        <w:rPr>
          <w:rFonts w:ascii="Helvetica" w:hAnsi="Helvetica" w:eastAsia="Helvetica" w:cs="Helvetica"/>
          <w:b/>
          <w:bCs/>
          <w:sz w:val="24"/>
          <w:szCs w:val="24"/>
        </w:rPr>
        <w:t>Learning Objective</w:t>
      </w:r>
    </w:p>
    <w:p w:rsidR="00DE2372" w:rsidP="0D280054" w:rsidRDefault="0D280054" w14:paraId="00000059"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sz w:val="24"/>
          <w:szCs w:val="24"/>
        </w:rPr>
        <w:t xml:space="preserve">3.4.1: Apply the sociological imagination to cultural universals. </w:t>
      </w:r>
    </w:p>
    <w:p w:rsidR="00DE2372" w:rsidP="0D280054" w:rsidRDefault="0D280054" w14:paraId="0000005A"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sz w:val="24"/>
          <w:szCs w:val="24"/>
        </w:rPr>
        <w:t>3.4.2: Illustrate the relationship between the sociological imagination and ethnocentrism.</w:t>
      </w:r>
    </w:p>
    <w:p w:rsidR="00DE2372" w:rsidP="0D280054" w:rsidRDefault="0D280054" w14:paraId="0000005B"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sz w:val="24"/>
          <w:szCs w:val="24"/>
        </w:rPr>
        <w:t>3.4.3: Link the sociological imagination to cultural relativism.</w:t>
      </w:r>
    </w:p>
    <w:p w:rsidR="00DE2372" w:rsidP="0D280054" w:rsidRDefault="00DE2372" w14:paraId="0000005C" w14:textId="77777777">
      <w:pPr>
        <w:spacing w:after="0" w:line="240" w:lineRule="auto"/>
        <w:ind w:left="-720"/>
        <w:rPr>
          <w:rFonts w:ascii="Helvetica" w:hAnsi="Helvetica" w:eastAsia="Helvetica" w:cs="Helvetica"/>
          <w:sz w:val="24"/>
          <w:szCs w:val="24"/>
        </w:rPr>
      </w:pPr>
    </w:p>
    <w:p w:rsidR="00DE2372" w:rsidP="0D280054" w:rsidRDefault="00000000" w14:paraId="0000005D"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b/>
          <w:bCs/>
          <w:sz w:val="24"/>
          <w:szCs w:val="24"/>
        </w:rPr>
        <w:t>Video:</w:t>
      </w:r>
      <w:r w:rsidRPr="0D280054">
        <w:rPr>
          <w:rFonts w:ascii="Helvetica" w:hAnsi="Helvetica" w:eastAsia="Helvetica" w:cs="Helvetica"/>
          <w:sz w:val="24"/>
          <w:szCs w:val="24"/>
        </w:rPr>
        <w:t xml:space="preserve"> “What is Ethnocentrism?” </w:t>
      </w:r>
      <w:r w:rsidRPr="0D280054">
        <w:rPr>
          <w:rFonts w:ascii="Helvetica" w:hAnsi="Helvetica" w:eastAsia="Helvetica" w:cs="Helvetica"/>
          <w:i/>
          <w:iCs/>
          <w:sz w:val="24"/>
          <w:szCs w:val="24"/>
        </w:rPr>
        <w:t>Intercultural English</w:t>
      </w:r>
      <w:r w:rsidRPr="0D280054">
        <w:rPr>
          <w:rFonts w:ascii="Helvetica" w:hAnsi="Helvetica" w:eastAsia="Helvetica" w:cs="Helvetica"/>
          <w:sz w:val="24"/>
          <w:szCs w:val="24"/>
        </w:rPr>
        <w:t xml:space="preserve">, 2019, 4:49  </w:t>
      </w:r>
      <w:hyperlink r:id="rId11">
        <w:r w:rsidRPr="0D280054">
          <w:rPr>
            <w:rFonts w:ascii="Helvetica" w:hAnsi="Helvetica" w:eastAsia="Helvetica" w:cs="Helvetica"/>
            <w:color w:val="0000FF"/>
            <w:sz w:val="24"/>
            <w:szCs w:val="24"/>
            <w:u w:val="single"/>
          </w:rPr>
          <w:t>https://www.youtube.com/watch?v=O4lU3iOBeEE</w:t>
        </w:r>
      </w:hyperlink>
    </w:p>
    <w:p w:rsidR="00DE2372" w:rsidP="0D280054" w:rsidRDefault="00DE2372" w14:paraId="0000005E" w14:textId="77777777">
      <w:pPr>
        <w:spacing w:after="0" w:line="240" w:lineRule="auto"/>
        <w:ind w:left="-994"/>
        <w:rPr>
          <w:rFonts w:ascii="Helvetica" w:hAnsi="Helvetica" w:eastAsia="Helvetica" w:cs="Helvetica"/>
          <w:sz w:val="24"/>
          <w:szCs w:val="24"/>
        </w:rPr>
      </w:pPr>
    </w:p>
    <w:p w:rsidR="00DE2372" w:rsidP="0D280054" w:rsidRDefault="00000000" w14:paraId="0000005F" w14:textId="77777777">
      <w:pPr>
        <w:numPr>
          <w:ilvl w:val="0"/>
          <w:numId w:val="8"/>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0D280054">
        <w:rPr>
          <w:rFonts w:ascii="Helvetica" w:hAnsi="Helvetica" w:eastAsia="Helvetica" w:cs="Helvetica"/>
          <w:b/>
          <w:bCs/>
          <w:color w:val="000000"/>
          <w:sz w:val="24"/>
          <w:szCs w:val="24"/>
        </w:rPr>
        <w:t>Discussion Questions - 3.4.1 Ethnocentrism</w:t>
      </w:r>
    </w:p>
    <w:p w:rsidR="00DE2372" w:rsidP="0D280054" w:rsidRDefault="0D280054" w14:paraId="00000060"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sz w:val="24"/>
          <w:szCs w:val="24"/>
        </w:rPr>
        <w:t>Have you ever experienced or observed some form of ethnocentrism? What were the circumstances? How did it make you feel?</w:t>
      </w:r>
    </w:p>
    <w:p w:rsidR="00DE2372" w:rsidP="0D280054" w:rsidRDefault="00DE2372" w14:paraId="00000061" w14:textId="77777777">
      <w:pPr>
        <w:spacing w:after="0" w:line="240" w:lineRule="auto"/>
        <w:ind w:left="-994"/>
        <w:rPr>
          <w:rFonts w:ascii="Helvetica" w:hAnsi="Helvetica" w:eastAsia="Helvetica" w:cs="Helvetica"/>
          <w:color w:val="1C6FEC"/>
          <w:sz w:val="24"/>
          <w:szCs w:val="24"/>
        </w:rPr>
      </w:pPr>
    </w:p>
    <w:p w:rsidR="00DE2372" w:rsidP="0D280054" w:rsidRDefault="0D280054" w14:paraId="00000062" w14:textId="77777777">
      <w:pPr>
        <w:spacing w:after="0" w:line="240" w:lineRule="auto"/>
        <w:ind w:left="-72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5:</w:t>
      </w:r>
    </w:p>
    <w:p w:rsidR="00DE2372" w:rsidP="0D280054" w:rsidRDefault="0D280054" w14:paraId="00000063" w14:textId="77777777">
      <w:pPr>
        <w:spacing w:after="0" w:line="240" w:lineRule="auto"/>
        <w:ind w:left="-720"/>
        <w:rPr>
          <w:rFonts w:ascii="Helvetica" w:hAnsi="Helvetica" w:eastAsia="Helvetica" w:cs="Helvetica"/>
          <w:b/>
          <w:bCs/>
          <w:sz w:val="24"/>
          <w:szCs w:val="24"/>
        </w:rPr>
      </w:pPr>
      <w:r w:rsidRPr="0D280054">
        <w:rPr>
          <w:rFonts w:ascii="Helvetica" w:hAnsi="Helvetica" w:eastAsia="Helvetica" w:cs="Helvetica"/>
          <w:b/>
          <w:bCs/>
          <w:sz w:val="24"/>
          <w:szCs w:val="24"/>
        </w:rPr>
        <w:t>Culture and Change</w:t>
      </w:r>
    </w:p>
    <w:p w:rsidR="00DE2372" w:rsidP="0D280054" w:rsidRDefault="00000000" w14:paraId="00000064" w14:textId="77777777">
      <w:pPr>
        <w:numPr>
          <w:ilvl w:val="0"/>
          <w:numId w:val="3"/>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 xml:space="preserve">The Process of Change: Technology and Globalization </w:t>
      </w:r>
    </w:p>
    <w:p w:rsidR="00DE2372" w:rsidP="0D280054" w:rsidRDefault="00000000" w14:paraId="00000065" w14:textId="77777777">
      <w:pPr>
        <w:numPr>
          <w:ilvl w:val="0"/>
          <w:numId w:val="3"/>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 xml:space="preserve">Popular and High Culture </w:t>
      </w:r>
    </w:p>
    <w:p w:rsidR="00DE2372" w:rsidP="0D280054" w:rsidRDefault="00DE2372" w14:paraId="00000068" w14:textId="77777777">
      <w:pPr>
        <w:spacing w:after="0" w:line="240" w:lineRule="auto"/>
        <w:ind w:left="-720"/>
        <w:rPr>
          <w:rFonts w:ascii="Helvetica" w:hAnsi="Helvetica" w:eastAsia="Helvetica" w:cs="Helvetica"/>
          <w:sz w:val="24"/>
          <w:szCs w:val="24"/>
        </w:rPr>
      </w:pPr>
    </w:p>
    <w:p w:rsidR="00DE2372" w:rsidP="0D280054" w:rsidRDefault="0D280054" w14:paraId="00000069" w14:textId="77777777">
      <w:pPr>
        <w:spacing w:after="0" w:line="240" w:lineRule="auto"/>
        <w:ind w:left="-720"/>
        <w:rPr>
          <w:rFonts w:ascii="Helvetica" w:hAnsi="Helvetica" w:eastAsia="Helvetica" w:cs="Helvetica"/>
          <w:b/>
          <w:bCs/>
          <w:sz w:val="24"/>
          <w:szCs w:val="24"/>
        </w:rPr>
      </w:pPr>
      <w:r w:rsidRPr="0D280054">
        <w:rPr>
          <w:rFonts w:ascii="Helvetica" w:hAnsi="Helvetica" w:eastAsia="Helvetica" w:cs="Helvetica"/>
          <w:b/>
          <w:bCs/>
          <w:sz w:val="24"/>
          <w:szCs w:val="24"/>
        </w:rPr>
        <w:t>Learning Objective</w:t>
      </w:r>
    </w:p>
    <w:p w:rsidR="00DE2372" w:rsidP="0D280054" w:rsidRDefault="0D280054" w14:paraId="0000006A"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sz w:val="24"/>
          <w:szCs w:val="24"/>
        </w:rPr>
        <w:t xml:space="preserve">3.5.1: Evaluate how cultural diffusion, cultural lag and cultural leveling are catalysts for social change within culture and technology.  </w:t>
      </w:r>
    </w:p>
    <w:p w:rsidR="00DE2372" w:rsidP="0D280054" w:rsidRDefault="0D280054" w14:paraId="0000006B"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sz w:val="24"/>
          <w:szCs w:val="24"/>
        </w:rPr>
        <w:t>3.5.2: Demonstrate how popular culture and high culture change over time.</w:t>
      </w:r>
    </w:p>
    <w:p w:rsidR="00DE2372" w:rsidP="0D280054" w:rsidRDefault="00000000" w14:paraId="0000006C" w14:textId="77777777">
      <w:pPr>
        <w:ind w:left="-720"/>
        <w:rPr>
          <w:rFonts w:ascii="Helvetica" w:hAnsi="Helvetica" w:eastAsia="Helvetica" w:cs="Helvetica"/>
          <w:sz w:val="24"/>
          <w:szCs w:val="24"/>
        </w:rPr>
      </w:pPr>
      <w:r w:rsidRPr="0D280054">
        <w:rPr>
          <w:rFonts w:ascii="Helvetica" w:hAnsi="Helvetica" w:eastAsia="Helvetica" w:cs="Helvetica"/>
          <w:b/>
          <w:bCs/>
          <w:sz w:val="24"/>
          <w:szCs w:val="24"/>
        </w:rPr>
        <w:t>Video:</w:t>
      </w:r>
      <w:r w:rsidRPr="0D280054">
        <w:rPr>
          <w:rFonts w:ascii="Helvetica" w:hAnsi="Helvetica" w:eastAsia="Helvetica" w:cs="Helvetica"/>
          <w:sz w:val="24"/>
          <w:szCs w:val="24"/>
        </w:rPr>
        <w:t xml:space="preserve"> “How to Become a Pop Culture Icon” </w:t>
      </w:r>
      <w:r w:rsidRPr="0D280054">
        <w:rPr>
          <w:rFonts w:ascii="Helvetica" w:hAnsi="Helvetica" w:eastAsia="Helvetica" w:cs="Helvetica"/>
          <w:i/>
          <w:iCs/>
          <w:sz w:val="24"/>
          <w:szCs w:val="24"/>
        </w:rPr>
        <w:t>Complex Hustle</w:t>
      </w:r>
      <w:r w:rsidRPr="0D280054">
        <w:rPr>
          <w:rFonts w:ascii="Helvetica" w:hAnsi="Helvetica" w:eastAsia="Helvetica" w:cs="Helvetica"/>
          <w:sz w:val="24"/>
          <w:szCs w:val="24"/>
        </w:rPr>
        <w:t xml:space="preserve">, 2017, 1:57 </w:t>
      </w:r>
      <w:hyperlink r:id="rId12">
        <w:r w:rsidRPr="0D280054">
          <w:rPr>
            <w:rFonts w:ascii="Helvetica" w:hAnsi="Helvetica" w:eastAsia="Helvetica" w:cs="Helvetica"/>
            <w:color w:val="0000FF"/>
            <w:sz w:val="24"/>
            <w:szCs w:val="24"/>
            <w:u w:val="single"/>
          </w:rPr>
          <w:t>https://www.youtube.com/watch?v=4YpnkDTUAUE</w:t>
        </w:r>
      </w:hyperlink>
    </w:p>
    <w:p w:rsidR="00DE2372" w:rsidP="0D280054" w:rsidRDefault="00000000" w14:paraId="0000006D" w14:textId="77777777">
      <w:pPr>
        <w:numPr>
          <w:ilvl w:val="0"/>
          <w:numId w:val="8"/>
        </w:numPr>
        <w:pBdr>
          <w:top w:val="nil"/>
          <w:left w:val="nil"/>
          <w:bottom w:val="nil"/>
          <w:right w:val="nil"/>
          <w:between w:val="nil"/>
        </w:pBdr>
        <w:spacing w:after="0" w:line="240" w:lineRule="auto"/>
        <w:ind w:left="-360"/>
        <w:rPr>
          <w:rFonts w:ascii="Helvetica" w:hAnsi="Helvetica" w:eastAsia="Helvetica" w:cs="Helvetica"/>
          <w:b/>
          <w:bCs/>
          <w:color w:val="000000"/>
          <w:sz w:val="24"/>
          <w:szCs w:val="24"/>
        </w:rPr>
      </w:pPr>
      <w:r w:rsidRPr="0D280054">
        <w:rPr>
          <w:rFonts w:ascii="Helvetica" w:hAnsi="Helvetica" w:eastAsia="Helvetica" w:cs="Helvetica"/>
          <w:b/>
          <w:bCs/>
          <w:color w:val="000000"/>
          <w:sz w:val="24"/>
          <w:szCs w:val="24"/>
        </w:rPr>
        <w:t>Discussion Questions – 3.5.1 Popular and High Culture</w:t>
      </w:r>
    </w:p>
    <w:p w:rsidR="00DE2372" w:rsidP="0D280054" w:rsidRDefault="0D280054" w14:paraId="0000006E"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sz w:val="24"/>
          <w:szCs w:val="24"/>
        </w:rPr>
        <w:t xml:space="preserve">How does popular and high culture change over time? What are some examples from your childhood? </w:t>
      </w:r>
    </w:p>
    <w:p w:rsidR="00DE2372" w:rsidP="0D280054" w:rsidRDefault="00DE2372" w14:paraId="0000006F" w14:textId="77777777">
      <w:pPr>
        <w:spacing w:after="0" w:line="240" w:lineRule="auto"/>
        <w:ind w:left="-994"/>
        <w:rPr>
          <w:rFonts w:ascii="Helvetica" w:hAnsi="Helvetica" w:eastAsia="Helvetica" w:cs="Helvetica"/>
          <w:sz w:val="24"/>
          <w:szCs w:val="24"/>
        </w:rPr>
      </w:pPr>
    </w:p>
    <w:p w:rsidR="00DE2372" w:rsidP="0D280054" w:rsidRDefault="00DE2372" w14:paraId="00000070" w14:textId="77777777">
      <w:pPr>
        <w:spacing w:after="0" w:line="240" w:lineRule="auto"/>
        <w:ind w:left="-720"/>
        <w:rPr>
          <w:rFonts w:ascii="Helvetica" w:hAnsi="Helvetica" w:eastAsia="Helvetica" w:cs="Helvetica"/>
          <w:b/>
          <w:bCs/>
          <w:color w:val="0070C0"/>
          <w:sz w:val="24"/>
          <w:szCs w:val="24"/>
        </w:rPr>
      </w:pPr>
    </w:p>
    <w:p w:rsidR="00DE2372" w:rsidP="0D280054" w:rsidRDefault="0D280054" w14:paraId="00000071" w14:textId="77777777">
      <w:pPr>
        <w:spacing w:after="0" w:line="240" w:lineRule="auto"/>
        <w:ind w:left="-720"/>
        <w:rPr>
          <w:rFonts w:ascii="Helvetica" w:hAnsi="Helvetica" w:eastAsia="Helvetica" w:cs="Helvetica"/>
          <w:b/>
          <w:bCs/>
          <w:color w:val="854EA7"/>
          <w:sz w:val="24"/>
          <w:szCs w:val="24"/>
        </w:rPr>
      </w:pPr>
      <w:r w:rsidRPr="0D280054">
        <w:rPr>
          <w:rFonts w:ascii="Helvetica" w:hAnsi="Helvetica" w:eastAsia="Helvetica" w:cs="Helvetica"/>
          <w:b/>
          <w:bCs/>
          <w:color w:val="854EA7"/>
          <w:sz w:val="24"/>
          <w:szCs w:val="24"/>
        </w:rPr>
        <w:t>Class Survey Questions</w:t>
      </w:r>
    </w:p>
    <w:p w:rsidR="00DE2372" w:rsidP="0D280054" w:rsidRDefault="00DE2372" w14:paraId="00000072" w14:textId="77777777">
      <w:pPr>
        <w:spacing w:after="0" w:line="240" w:lineRule="auto"/>
        <w:ind w:left="-720"/>
        <w:rPr>
          <w:rFonts w:ascii="Helvetica" w:hAnsi="Helvetica" w:eastAsia="Helvetica" w:cs="Helvetica"/>
          <w:color w:val="0070C0"/>
          <w:sz w:val="24"/>
          <w:szCs w:val="24"/>
        </w:rPr>
      </w:pPr>
    </w:p>
    <w:p w:rsidR="00DE2372" w:rsidP="0D280054" w:rsidRDefault="0D280054" w14:paraId="00000074"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b/>
          <w:bCs/>
          <w:sz w:val="24"/>
          <w:szCs w:val="24"/>
        </w:rPr>
        <w:t>Title:</w:t>
      </w:r>
      <w:r w:rsidRPr="0D280054">
        <w:rPr>
          <w:rFonts w:ascii="Helvetica" w:hAnsi="Helvetica" w:eastAsia="Helvetica" w:cs="Helvetica"/>
          <w:sz w:val="24"/>
          <w:szCs w:val="24"/>
        </w:rPr>
        <w:t xml:space="preserve"> Beauty Pageants</w:t>
      </w:r>
    </w:p>
    <w:p w:rsidR="00DE2372" w:rsidP="0D280054" w:rsidRDefault="0D280054" w14:paraId="00000075"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b/>
          <w:bCs/>
          <w:sz w:val="24"/>
          <w:szCs w:val="24"/>
        </w:rPr>
        <w:t>Overview:</w:t>
      </w:r>
      <w:r w:rsidRPr="0D280054">
        <w:rPr>
          <w:rFonts w:ascii="Helvetica" w:hAnsi="Helvetica" w:eastAsia="Helvetica" w:cs="Helvetica"/>
          <w:sz w:val="24"/>
          <w:szCs w:val="24"/>
        </w:rPr>
        <w:t xml:space="preserve"> Goal is to get students to begin thinking critically about culture using a contemporary social example.</w:t>
      </w:r>
    </w:p>
    <w:p w:rsidR="00DE2372" w:rsidP="0D280054" w:rsidRDefault="00DE2372" w14:paraId="00000076" w14:textId="77777777">
      <w:pPr>
        <w:spacing w:after="0" w:line="240" w:lineRule="auto"/>
        <w:ind w:left="-720"/>
        <w:rPr>
          <w:rFonts w:ascii="Helvetica" w:hAnsi="Helvetica" w:eastAsia="Helvetica" w:cs="Helvetica"/>
          <w:b/>
          <w:bCs/>
          <w:sz w:val="24"/>
          <w:szCs w:val="24"/>
        </w:rPr>
      </w:pPr>
    </w:p>
    <w:p w:rsidR="00DE2372" w:rsidP="0D280054" w:rsidRDefault="00000000" w14:paraId="00000077" w14:textId="77777777">
      <w:pPr>
        <w:numPr>
          <w:ilvl w:val="0"/>
          <w:numId w:val="6"/>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t>The beauty pageant industry is designed to provide contestants a venue to gain self-confidence and self-discipline, and to develop life skills.</w:t>
      </w:r>
    </w:p>
    <w:p w:rsidR="00DE2372" w:rsidP="0D280054" w:rsidRDefault="00DE2372" w14:paraId="00000078" w14:textId="77777777">
      <w:pPr>
        <w:pBdr>
          <w:top w:val="nil"/>
          <w:left w:val="nil"/>
          <w:bottom w:val="nil"/>
          <w:right w:val="nil"/>
          <w:between w:val="nil"/>
        </w:pBdr>
        <w:spacing w:after="0" w:line="240" w:lineRule="auto"/>
        <w:rPr>
          <w:rFonts w:ascii="Helvetica" w:hAnsi="Helvetica" w:eastAsia="Helvetica" w:cs="Helvetica"/>
          <w:color w:val="000000"/>
          <w:sz w:val="24"/>
          <w:szCs w:val="24"/>
        </w:rPr>
      </w:pPr>
    </w:p>
    <w:p w:rsidR="00DE2372" w:rsidP="0D280054" w:rsidRDefault="0D280054" w14:paraId="00000079" w14:textId="77777777">
      <w:pPr>
        <w:spacing w:after="0" w:line="240" w:lineRule="auto"/>
        <w:rPr>
          <w:rFonts w:ascii="Helvetica" w:hAnsi="Helvetica" w:eastAsia="Helvetica" w:cs="Helvetica"/>
          <w:sz w:val="24"/>
          <w:szCs w:val="24"/>
        </w:rPr>
      </w:pPr>
      <w:r w:rsidRPr="0D280054">
        <w:rPr>
          <w:rFonts w:ascii="Helvetica" w:hAnsi="Helvetica" w:eastAsia="Helvetica" w:cs="Helvetica"/>
          <w:sz w:val="24"/>
          <w:szCs w:val="24"/>
        </w:rPr>
        <w:t>☐ strongly disagree ☐ disagree ☐ agree ☐ strongly agree ☐ don’t know</w:t>
      </w:r>
    </w:p>
    <w:p w:rsidR="00DE2372" w:rsidP="0D280054" w:rsidRDefault="00DE2372" w14:paraId="0000007A" w14:textId="77777777">
      <w:pPr>
        <w:spacing w:after="0" w:line="240" w:lineRule="auto"/>
        <w:ind w:left="-270"/>
        <w:rPr>
          <w:rFonts w:ascii="Helvetica" w:hAnsi="Helvetica" w:eastAsia="Helvetica" w:cs="Helvetica"/>
          <w:sz w:val="24"/>
          <w:szCs w:val="24"/>
        </w:rPr>
      </w:pPr>
    </w:p>
    <w:p w:rsidR="00DE2372" w:rsidP="0D280054" w:rsidRDefault="00000000" w14:paraId="0000007B" w14:textId="77777777">
      <w:pPr>
        <w:numPr>
          <w:ilvl w:val="0"/>
          <w:numId w:val="6"/>
        </w:numPr>
        <w:pBdr>
          <w:top w:val="nil"/>
          <w:left w:val="nil"/>
          <w:bottom w:val="nil"/>
          <w:right w:val="nil"/>
          <w:between w:val="nil"/>
        </w:pBdr>
        <w:spacing w:after="0" w:line="240" w:lineRule="auto"/>
        <w:rPr>
          <w:rFonts w:ascii="Helvetica" w:hAnsi="Helvetica" w:eastAsia="Helvetica" w:cs="Helvetica"/>
          <w:color w:val="000000"/>
          <w:sz w:val="24"/>
          <w:szCs w:val="24"/>
        </w:rPr>
      </w:pPr>
      <w:r w:rsidRPr="0D280054">
        <w:rPr>
          <w:rFonts w:ascii="Helvetica" w:hAnsi="Helvetica" w:eastAsia="Helvetica" w:cs="Helvetica"/>
          <w:color w:val="000000"/>
          <w:sz w:val="24"/>
          <w:szCs w:val="24"/>
        </w:rPr>
        <w:lastRenderedPageBreak/>
        <w:t xml:space="preserve">Beauty pageants should be banned for anyone below the age of sixteen years old. </w:t>
      </w:r>
    </w:p>
    <w:p w:rsidR="00DE2372" w:rsidP="0D280054" w:rsidRDefault="00DE2372" w14:paraId="0000007C" w14:textId="77777777">
      <w:pPr>
        <w:pBdr>
          <w:top w:val="nil"/>
          <w:left w:val="nil"/>
          <w:bottom w:val="nil"/>
          <w:right w:val="nil"/>
          <w:between w:val="nil"/>
        </w:pBdr>
        <w:spacing w:after="0" w:line="240" w:lineRule="auto"/>
        <w:rPr>
          <w:rFonts w:ascii="Helvetica" w:hAnsi="Helvetica" w:eastAsia="Helvetica" w:cs="Helvetica"/>
          <w:color w:val="000000"/>
          <w:sz w:val="24"/>
          <w:szCs w:val="24"/>
        </w:rPr>
      </w:pPr>
    </w:p>
    <w:p w:rsidR="00DE2372" w:rsidP="0D280054" w:rsidRDefault="0D280054" w14:paraId="0000007D" w14:textId="77777777">
      <w:pPr>
        <w:spacing w:after="0" w:line="240" w:lineRule="auto"/>
        <w:rPr>
          <w:rFonts w:ascii="Helvetica" w:hAnsi="Helvetica" w:eastAsia="Helvetica" w:cs="Helvetica"/>
          <w:sz w:val="24"/>
          <w:szCs w:val="24"/>
        </w:rPr>
      </w:pPr>
      <w:r w:rsidRPr="0D280054">
        <w:rPr>
          <w:rFonts w:ascii="Helvetica" w:hAnsi="Helvetica" w:eastAsia="Helvetica" w:cs="Helvetica"/>
          <w:sz w:val="24"/>
          <w:szCs w:val="24"/>
        </w:rPr>
        <w:t>☐ strongly disagree ☐ disagree ☐ agree ☐ strongly agree ☐ don’t know</w:t>
      </w:r>
    </w:p>
    <w:p w:rsidR="00DE2372" w:rsidP="0D280054" w:rsidRDefault="00DE2372" w14:paraId="0000007E" w14:textId="77777777">
      <w:pPr>
        <w:spacing w:after="0" w:line="240" w:lineRule="auto"/>
        <w:ind w:left="-720"/>
        <w:rPr>
          <w:rFonts w:ascii="Helvetica" w:hAnsi="Helvetica" w:eastAsia="Helvetica" w:cs="Helvetica"/>
          <w:b/>
          <w:bCs/>
          <w:sz w:val="24"/>
          <w:szCs w:val="24"/>
        </w:rPr>
      </w:pPr>
    </w:p>
    <w:p w:rsidR="00DE2372" w:rsidP="0D280054" w:rsidRDefault="0D280054" w14:paraId="00000080"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b/>
          <w:bCs/>
          <w:sz w:val="24"/>
          <w:szCs w:val="24"/>
        </w:rPr>
        <w:t>Title:</w:t>
      </w:r>
      <w:r w:rsidRPr="0D280054">
        <w:rPr>
          <w:rFonts w:ascii="Helvetica" w:hAnsi="Helvetica" w:eastAsia="Helvetica" w:cs="Helvetica"/>
          <w:sz w:val="24"/>
          <w:szCs w:val="24"/>
        </w:rPr>
        <w:t xml:space="preserve"> Cultural Transmission</w:t>
      </w:r>
    </w:p>
    <w:p w:rsidR="00DE2372" w:rsidP="0D280054" w:rsidRDefault="0D280054" w14:paraId="00000081" w14:textId="77777777">
      <w:pPr>
        <w:spacing w:after="0" w:line="240" w:lineRule="auto"/>
        <w:ind w:left="-720"/>
        <w:rPr>
          <w:rFonts w:ascii="Helvetica" w:hAnsi="Helvetica" w:eastAsia="Helvetica" w:cs="Helvetica"/>
          <w:sz w:val="24"/>
          <w:szCs w:val="24"/>
        </w:rPr>
      </w:pPr>
      <w:r w:rsidRPr="0D280054">
        <w:rPr>
          <w:rFonts w:ascii="Helvetica" w:hAnsi="Helvetica" w:eastAsia="Helvetica" w:cs="Helvetica"/>
          <w:b/>
          <w:bCs/>
          <w:sz w:val="24"/>
          <w:szCs w:val="24"/>
        </w:rPr>
        <w:t>Overview:</w:t>
      </w:r>
      <w:r w:rsidRPr="0D280054">
        <w:rPr>
          <w:rFonts w:ascii="Helvetica" w:hAnsi="Helvetica" w:eastAsia="Helvetica" w:cs="Helvetica"/>
          <w:sz w:val="24"/>
          <w:szCs w:val="24"/>
        </w:rPr>
        <w:t xml:space="preserve"> The goal is to get students to begin thinking critically about the concept of cultural transmission.</w:t>
      </w:r>
    </w:p>
    <w:p w:rsidR="00DE2372" w:rsidP="0D280054" w:rsidRDefault="00DE2372" w14:paraId="00000082" w14:textId="77777777">
      <w:pPr>
        <w:spacing w:after="0" w:line="240" w:lineRule="auto"/>
        <w:ind w:left="-720"/>
        <w:rPr>
          <w:rFonts w:ascii="Helvetica" w:hAnsi="Helvetica" w:eastAsia="Helvetica" w:cs="Helvetica"/>
          <w:sz w:val="24"/>
          <w:szCs w:val="24"/>
        </w:rPr>
      </w:pPr>
    </w:p>
    <w:p w:rsidR="00DE2372" w:rsidP="0D280054" w:rsidRDefault="00000000" w14:paraId="00000083" w14:textId="77777777">
      <w:pPr>
        <w:numPr>
          <w:ilvl w:val="0"/>
          <w:numId w:val="2"/>
        </w:numPr>
        <w:pBdr>
          <w:top w:val="nil"/>
          <w:left w:val="nil"/>
          <w:bottom w:val="nil"/>
          <w:right w:val="nil"/>
          <w:between w:val="nil"/>
        </w:pBdr>
        <w:spacing w:after="0" w:line="240" w:lineRule="auto"/>
        <w:ind w:left="0"/>
        <w:rPr>
          <w:rFonts w:ascii="Helvetica" w:hAnsi="Helvetica" w:eastAsia="Helvetica" w:cs="Helvetica"/>
          <w:color w:val="000000"/>
          <w:sz w:val="24"/>
          <w:szCs w:val="24"/>
        </w:rPr>
      </w:pPr>
      <w:r w:rsidRPr="0D280054">
        <w:rPr>
          <w:rFonts w:ascii="Helvetica" w:hAnsi="Helvetica" w:eastAsia="Helvetica" w:cs="Helvetica"/>
          <w:color w:val="000000"/>
          <w:sz w:val="24"/>
          <w:szCs w:val="24"/>
        </w:rPr>
        <w:t>Standardized messages are constantly being transmitted in the form of language, beliefs, values, and norms, and I am fully aware of these standardized messages and how they provide constant and consistent reinforcement of cultural elements in society, thus reinforcing the structures of society.</w:t>
      </w:r>
    </w:p>
    <w:p w:rsidR="00DE2372" w:rsidP="0D280054" w:rsidRDefault="00DE2372" w14:paraId="00000084" w14:textId="77777777">
      <w:pPr>
        <w:pBdr>
          <w:top w:val="nil"/>
          <w:left w:val="nil"/>
          <w:bottom w:val="nil"/>
          <w:right w:val="nil"/>
          <w:between w:val="nil"/>
        </w:pBdr>
        <w:spacing w:after="0" w:line="240" w:lineRule="auto"/>
        <w:rPr>
          <w:rFonts w:ascii="Helvetica" w:hAnsi="Helvetica" w:eastAsia="Helvetica" w:cs="Helvetica"/>
          <w:color w:val="000000"/>
          <w:sz w:val="24"/>
          <w:szCs w:val="24"/>
        </w:rPr>
      </w:pPr>
    </w:p>
    <w:p w:rsidR="00DE2372" w:rsidP="0D280054" w:rsidRDefault="0D280054" w14:paraId="00000085" w14:textId="77777777">
      <w:pPr>
        <w:spacing w:after="0" w:line="240" w:lineRule="auto"/>
        <w:rPr>
          <w:rFonts w:ascii="Helvetica" w:hAnsi="Helvetica" w:eastAsia="Helvetica" w:cs="Helvetica"/>
          <w:sz w:val="24"/>
          <w:szCs w:val="24"/>
        </w:rPr>
      </w:pPr>
      <w:r w:rsidRPr="0D280054">
        <w:rPr>
          <w:rFonts w:ascii="Helvetica" w:hAnsi="Helvetica" w:eastAsia="Helvetica" w:cs="Helvetica"/>
          <w:sz w:val="24"/>
          <w:szCs w:val="24"/>
        </w:rPr>
        <w:t>☐ strongly disagree ☐ disagree ☐ agree ☐ strongly agree ☐ don’t know</w:t>
      </w:r>
    </w:p>
    <w:p w:rsidR="00DE2372" w:rsidP="0D280054" w:rsidRDefault="00DE2372" w14:paraId="00000086" w14:textId="77777777">
      <w:pPr>
        <w:spacing w:after="0" w:line="240" w:lineRule="auto"/>
        <w:ind w:left="-720"/>
        <w:rPr>
          <w:rFonts w:ascii="Helvetica" w:hAnsi="Helvetica" w:eastAsia="Helvetica" w:cs="Helvetica"/>
          <w:sz w:val="24"/>
          <w:szCs w:val="24"/>
        </w:rPr>
      </w:pPr>
    </w:p>
    <w:p w:rsidR="00DE2372" w:rsidP="0D280054" w:rsidRDefault="00000000" w14:paraId="00000087" w14:textId="77777777">
      <w:pPr>
        <w:numPr>
          <w:ilvl w:val="0"/>
          <w:numId w:val="2"/>
        </w:numPr>
        <w:pBdr>
          <w:top w:val="nil"/>
          <w:left w:val="nil"/>
          <w:bottom w:val="nil"/>
          <w:right w:val="nil"/>
          <w:between w:val="nil"/>
        </w:pBdr>
        <w:spacing w:after="0" w:line="240" w:lineRule="auto"/>
        <w:ind w:left="0"/>
        <w:rPr>
          <w:rFonts w:ascii="Helvetica" w:hAnsi="Helvetica" w:eastAsia="Helvetica" w:cs="Helvetica"/>
          <w:color w:val="000000"/>
          <w:sz w:val="24"/>
          <w:szCs w:val="24"/>
        </w:rPr>
      </w:pPr>
      <w:r w:rsidRPr="0D280054">
        <w:rPr>
          <w:rFonts w:ascii="Helvetica" w:hAnsi="Helvetica" w:eastAsia="Helvetica" w:cs="Helvetica"/>
          <w:color w:val="000000"/>
          <w:sz w:val="24"/>
          <w:szCs w:val="24"/>
        </w:rPr>
        <w:t>Television and other forms of media serve as an electronic storyteller and I can easily identify the standardized cultural messages that are being communicated by the media conglomerates.</w:t>
      </w:r>
    </w:p>
    <w:p w:rsidR="00DE2372" w:rsidP="0D280054" w:rsidRDefault="00DE2372" w14:paraId="00000088" w14:textId="77777777">
      <w:pPr>
        <w:pBdr>
          <w:top w:val="nil"/>
          <w:left w:val="nil"/>
          <w:bottom w:val="nil"/>
          <w:right w:val="nil"/>
          <w:between w:val="nil"/>
        </w:pBdr>
        <w:spacing w:after="0" w:line="240" w:lineRule="auto"/>
        <w:rPr>
          <w:rFonts w:ascii="Helvetica" w:hAnsi="Helvetica" w:eastAsia="Helvetica" w:cs="Helvetica"/>
          <w:color w:val="000000"/>
          <w:sz w:val="24"/>
          <w:szCs w:val="24"/>
        </w:rPr>
      </w:pPr>
    </w:p>
    <w:p w:rsidR="00DE2372" w:rsidP="0D280054" w:rsidRDefault="0D280054" w14:paraId="00000089" w14:textId="77777777">
      <w:pPr>
        <w:spacing w:after="0" w:line="240" w:lineRule="auto"/>
        <w:ind w:left="-90"/>
        <w:rPr>
          <w:rFonts w:ascii="Helvetica" w:hAnsi="Helvetica" w:eastAsia="Helvetica" w:cs="Helvetica"/>
          <w:sz w:val="24"/>
          <w:szCs w:val="24"/>
        </w:rPr>
      </w:pPr>
      <w:r w:rsidRPr="0D280054">
        <w:rPr>
          <w:rFonts w:ascii="Helvetica" w:hAnsi="Helvetica" w:eastAsia="Helvetica" w:cs="Helvetica"/>
          <w:sz w:val="24"/>
          <w:szCs w:val="24"/>
        </w:rPr>
        <w:t xml:space="preserve"> ☐ strongly disagree ☐ disagree ☐ agree ☐ strongly agree ☐ don’t know</w:t>
      </w:r>
    </w:p>
    <w:p w:rsidR="00DE2372" w:rsidP="0D280054" w:rsidRDefault="00DE2372" w14:paraId="0000008A" w14:textId="77777777">
      <w:pPr>
        <w:tabs>
          <w:tab w:val="left" w:pos="6240"/>
        </w:tabs>
        <w:ind w:left="-630"/>
        <w:rPr>
          <w:rFonts w:ascii="Helvetica" w:hAnsi="Helvetica" w:eastAsia="Helvetica" w:cs="Helvetica"/>
          <w:b/>
          <w:bCs/>
          <w:color w:val="0070C0"/>
          <w:sz w:val="24"/>
          <w:szCs w:val="24"/>
        </w:rPr>
      </w:pPr>
    </w:p>
    <w:p w:rsidR="00DE2372" w:rsidP="0D280054" w:rsidRDefault="0D280054" w14:paraId="0000008B" w14:textId="77777777">
      <w:pPr>
        <w:tabs>
          <w:tab w:val="left" w:pos="6240"/>
        </w:tabs>
        <w:ind w:left="-630"/>
        <w:rPr>
          <w:rFonts w:ascii="Helvetica" w:hAnsi="Helvetica" w:eastAsia="Helvetica" w:cs="Helvetica"/>
          <w:b/>
          <w:bCs/>
          <w:color w:val="854EA7"/>
          <w:sz w:val="24"/>
          <w:szCs w:val="24"/>
        </w:rPr>
      </w:pPr>
      <w:r w:rsidRPr="0D280054">
        <w:rPr>
          <w:rFonts w:ascii="Helvetica" w:hAnsi="Helvetica" w:eastAsia="Helvetica" w:cs="Helvetica"/>
          <w:b/>
          <w:bCs/>
          <w:color w:val="854EA7"/>
          <w:sz w:val="24"/>
          <w:szCs w:val="24"/>
        </w:rPr>
        <w:t>Classroom Assessment Techniques (CATs)</w:t>
      </w:r>
    </w:p>
    <w:p w:rsidR="00DE2372" w:rsidP="0D280054" w:rsidRDefault="00000000" w14:paraId="0000008C" w14:textId="77777777">
      <w:pPr>
        <w:tabs>
          <w:tab w:val="left" w:pos="6240"/>
        </w:tabs>
        <w:ind w:left="-630"/>
        <w:rPr>
          <w:rFonts w:ascii="Helvetica" w:hAnsi="Helvetica" w:eastAsia="Helvetica" w:cs="Helvetica"/>
          <w:b/>
          <w:bCs/>
          <w:color w:val="0070C0"/>
          <w:sz w:val="24"/>
          <w:szCs w:val="24"/>
        </w:rPr>
      </w:pPr>
      <w:r w:rsidRPr="0D280054">
        <w:rPr>
          <w:rFonts w:ascii="Helvetica" w:hAnsi="Helvetica" w:eastAsia="Helvetica" w:cs="Helvetica"/>
          <w:sz w:val="24"/>
          <w:szCs w:val="24"/>
        </w:rPr>
        <w:t xml:space="preserve">These CATs are helpful in assessing students’ knowledge and understanding of the chapter content. Using pieces of paper, have the students write their response to one of the following techniques. </w:t>
      </w:r>
      <w:r w:rsidRPr="0D280054">
        <w:rPr>
          <w:rFonts w:ascii="Helvetica" w:hAnsi="Helvetica" w:eastAsia="Helvetica" w:cs="Helvetica"/>
          <w:color w:val="222222"/>
          <w:sz w:val="24"/>
          <w:szCs w:val="24"/>
          <w:highlight w:val="white"/>
        </w:rPr>
        <w:t xml:space="preserve">Collect and use their responses as the basis for class discussion.  </w:t>
      </w:r>
    </w:p>
    <w:p w:rsidR="00DE2372" w:rsidP="0D280054" w:rsidRDefault="00000000" w14:paraId="0000008D" w14:textId="77777777">
      <w:pPr>
        <w:numPr>
          <w:ilvl w:val="1"/>
          <w:numId w:val="2"/>
        </w:numPr>
        <w:pBdr>
          <w:top w:val="nil"/>
          <w:left w:val="nil"/>
          <w:bottom w:val="nil"/>
          <w:right w:val="nil"/>
          <w:between w:val="nil"/>
        </w:pBdr>
        <w:spacing w:after="0"/>
        <w:ind w:left="0"/>
        <w:rPr>
          <w:rFonts w:ascii="Helvetica" w:hAnsi="Helvetica" w:eastAsia="Helvetica" w:cs="Helvetica"/>
          <w:color w:val="222222"/>
          <w:sz w:val="24"/>
          <w:szCs w:val="24"/>
          <w:highlight w:val="white"/>
        </w:rPr>
      </w:pPr>
      <w:r w:rsidRPr="0D280054">
        <w:rPr>
          <w:rFonts w:ascii="Helvetica" w:hAnsi="Helvetica" w:eastAsia="Helvetica" w:cs="Helvetica"/>
          <w:b/>
          <w:bCs/>
          <w:color w:val="000000"/>
          <w:sz w:val="24"/>
          <w:szCs w:val="24"/>
        </w:rPr>
        <w:t>Muddiest Point</w:t>
      </w:r>
      <w:r w:rsidRPr="0D280054">
        <w:rPr>
          <w:rFonts w:ascii="Helvetica" w:hAnsi="Helvetica" w:eastAsia="Helvetica" w:cs="Helvetica"/>
          <w:color w:val="000000"/>
          <w:sz w:val="24"/>
          <w:szCs w:val="24"/>
        </w:rPr>
        <w:t xml:space="preserve">: A </w:t>
      </w:r>
      <w:r w:rsidRPr="0D280054">
        <w:rPr>
          <w:rFonts w:ascii="Helvetica" w:hAnsi="Helvetica" w:eastAsia="Helvetica" w:cs="Helvetica"/>
          <w:color w:val="222222"/>
          <w:sz w:val="24"/>
          <w:szCs w:val="24"/>
          <w:highlight w:val="white"/>
        </w:rPr>
        <w:t xml:space="preserve">Muddiest Point is a quick monitoring technique. It involves asking students to take a few minutes to write down the most difficult, confusing or “muddiest” terms, concepts, or parts of chapter 3 that they encountered.  </w:t>
      </w:r>
    </w:p>
    <w:p w:rsidR="00DE2372" w:rsidP="0D280054" w:rsidRDefault="00DE2372" w14:paraId="0000008E" w14:textId="77777777">
      <w:pPr>
        <w:pBdr>
          <w:top w:val="nil"/>
          <w:left w:val="nil"/>
          <w:bottom w:val="nil"/>
          <w:right w:val="nil"/>
          <w:between w:val="nil"/>
        </w:pBdr>
        <w:spacing w:after="0"/>
        <w:ind w:left="446"/>
        <w:rPr>
          <w:rFonts w:ascii="Helvetica" w:hAnsi="Helvetica" w:eastAsia="Helvetica" w:cs="Helvetica"/>
          <w:color w:val="222222"/>
          <w:sz w:val="24"/>
          <w:szCs w:val="24"/>
          <w:highlight w:val="white"/>
        </w:rPr>
      </w:pPr>
    </w:p>
    <w:p w:rsidR="00DE2372" w:rsidP="0D280054" w:rsidRDefault="0D280054" w14:paraId="0000008F" w14:textId="77777777">
      <w:pPr>
        <w:numPr>
          <w:ilvl w:val="1"/>
          <w:numId w:val="2"/>
        </w:numPr>
        <w:pBdr>
          <w:top w:val="nil"/>
          <w:left w:val="nil"/>
          <w:bottom w:val="nil"/>
          <w:right w:val="nil"/>
          <w:between w:val="nil"/>
        </w:pBdr>
        <w:spacing w:after="0"/>
        <w:ind w:left="0"/>
        <w:rPr>
          <w:rFonts w:ascii="Helvetica" w:hAnsi="Helvetica" w:eastAsia="Helvetica" w:cs="Helvetica"/>
          <w:color w:val="222222"/>
          <w:sz w:val="24"/>
          <w:szCs w:val="24"/>
          <w:highlight w:val="white"/>
        </w:rPr>
      </w:pPr>
      <w:r w:rsidRPr="0D280054">
        <w:rPr>
          <w:rFonts w:ascii="Helvetica" w:hAnsi="Helvetica" w:eastAsia="Helvetica" w:cs="Helvetica"/>
          <w:b/>
          <w:bCs/>
          <w:i/>
          <w:iCs/>
          <w:color w:val="222222"/>
          <w:sz w:val="24"/>
          <w:szCs w:val="24"/>
          <w:highlight w:val="white"/>
        </w:rPr>
        <w:t>Minute Paper</w:t>
      </w:r>
      <w:r w:rsidRPr="0D280054">
        <w:rPr>
          <w:rFonts w:ascii="Helvetica" w:hAnsi="Helvetica" w:eastAsia="Helvetica" w:cs="Helvetica"/>
          <w:color w:val="222222"/>
          <w:sz w:val="24"/>
          <w:szCs w:val="24"/>
          <w:highlight w:val="white"/>
        </w:rPr>
        <w:t>: Ask students to write a brief response to the following questions:</w:t>
      </w:r>
    </w:p>
    <w:p w:rsidR="00DE2372" w:rsidP="0D280054" w:rsidRDefault="0D280054" w14:paraId="00000090" w14:textId="77777777">
      <w:pPr>
        <w:numPr>
          <w:ilvl w:val="0"/>
          <w:numId w:val="18"/>
        </w:numPr>
        <w:pBdr>
          <w:top w:val="nil"/>
          <w:left w:val="nil"/>
          <w:bottom w:val="nil"/>
          <w:right w:val="nil"/>
          <w:between w:val="nil"/>
        </w:pBdr>
        <w:spacing w:after="0"/>
        <w:rPr>
          <w:rFonts w:ascii="Helvetica" w:hAnsi="Helvetica" w:eastAsia="Helvetica" w:cs="Helvetica"/>
          <w:color w:val="222222"/>
          <w:sz w:val="24"/>
          <w:szCs w:val="24"/>
          <w:highlight w:val="white"/>
        </w:rPr>
      </w:pPr>
      <w:r w:rsidRPr="0D280054">
        <w:rPr>
          <w:rFonts w:ascii="Helvetica" w:hAnsi="Helvetica" w:eastAsia="Helvetica" w:cs="Helvetica"/>
          <w:color w:val="222222"/>
          <w:sz w:val="24"/>
          <w:szCs w:val="24"/>
          <w:highlight w:val="white"/>
        </w:rPr>
        <w:t xml:space="preserve">What was the most important thing you learned during this chapter or class? </w:t>
      </w:r>
    </w:p>
    <w:p w:rsidR="00DE2372" w:rsidP="0D280054" w:rsidRDefault="0D280054" w14:paraId="00000091" w14:textId="77777777">
      <w:pPr>
        <w:numPr>
          <w:ilvl w:val="0"/>
          <w:numId w:val="18"/>
        </w:numPr>
        <w:pBdr>
          <w:top w:val="nil"/>
          <w:left w:val="nil"/>
          <w:bottom w:val="nil"/>
          <w:right w:val="nil"/>
          <w:between w:val="nil"/>
        </w:pBdr>
        <w:spacing w:after="0"/>
        <w:rPr>
          <w:rFonts w:ascii="Helvetica" w:hAnsi="Helvetica" w:eastAsia="Helvetica" w:cs="Helvetica"/>
          <w:color w:val="222222"/>
          <w:sz w:val="24"/>
          <w:szCs w:val="24"/>
          <w:highlight w:val="white"/>
        </w:rPr>
      </w:pPr>
      <w:r w:rsidRPr="0D280054">
        <w:rPr>
          <w:rFonts w:ascii="Helvetica" w:hAnsi="Helvetica" w:eastAsia="Helvetica" w:cs="Helvetica"/>
          <w:color w:val="222222"/>
          <w:sz w:val="24"/>
          <w:szCs w:val="24"/>
          <w:highlight w:val="white"/>
        </w:rPr>
        <w:t>What important question remains unanswered?</w:t>
      </w:r>
    </w:p>
    <w:p w:rsidR="00DE2372" w:rsidP="0D280054" w:rsidRDefault="00DE2372" w14:paraId="00000092" w14:textId="77777777">
      <w:pPr>
        <w:pBdr>
          <w:top w:val="nil"/>
          <w:left w:val="nil"/>
          <w:bottom w:val="nil"/>
          <w:right w:val="nil"/>
          <w:between w:val="nil"/>
        </w:pBdr>
        <w:spacing w:after="0"/>
        <w:ind w:left="720"/>
        <w:rPr>
          <w:rFonts w:ascii="Helvetica" w:hAnsi="Helvetica" w:eastAsia="Helvetica" w:cs="Helvetica"/>
          <w:color w:val="222222"/>
          <w:sz w:val="24"/>
          <w:szCs w:val="24"/>
          <w:highlight w:val="white"/>
        </w:rPr>
      </w:pPr>
    </w:p>
    <w:p w:rsidR="00DE2372" w:rsidP="0D280054" w:rsidRDefault="00000000" w14:paraId="0D1F7F2B" w14:textId="77777777">
      <w:pPr>
        <w:numPr>
          <w:ilvl w:val="1"/>
          <w:numId w:val="2"/>
        </w:numPr>
        <w:pBdr>
          <w:top w:val="nil"/>
          <w:left w:val="nil"/>
          <w:bottom w:val="nil"/>
          <w:right w:val="nil"/>
          <w:between w:val="nil"/>
        </w:pBdr>
        <w:ind w:left="0"/>
        <w:rPr>
          <w:rFonts w:ascii="Helvetica" w:hAnsi="Helvetica" w:eastAsia="Helvetica" w:cs="Helvetica"/>
          <w:color w:val="222222"/>
          <w:sz w:val="24"/>
          <w:szCs w:val="24"/>
          <w:highlight w:val="white"/>
        </w:rPr>
      </w:pPr>
      <w:r w:rsidRPr="0D280054">
        <w:rPr>
          <w:rFonts w:ascii="Helvetica" w:hAnsi="Helvetica" w:eastAsia="Helvetica" w:cs="Helvetica"/>
          <w:b/>
          <w:bCs/>
          <w:color w:val="222222"/>
          <w:sz w:val="24"/>
          <w:szCs w:val="24"/>
          <w:highlight w:val="white"/>
        </w:rPr>
        <w:t xml:space="preserve">Directed Paraphrasing: </w:t>
      </w:r>
      <w:r w:rsidRPr="0D280054">
        <w:rPr>
          <w:rFonts w:ascii="Helvetica" w:hAnsi="Helvetica" w:eastAsia="Helvetica" w:cs="Helvetica"/>
          <w:color w:val="333333"/>
          <w:sz w:val="24"/>
          <w:szCs w:val="24"/>
        </w:rPr>
        <w:t>Ask students to write a laypersons’ "translation" of something they learned in the chapter. Ask them to write their explanation as if they are explaining the key term, concept, or theory to a friend who does not have a sociology background.</w:t>
      </w:r>
    </w:p>
    <w:p w:rsidR="00DE2372" w:rsidP="0D280054" w:rsidRDefault="00DE2372" w14:paraId="158E5885" w14:textId="45A2EE31">
      <w:pPr>
        <w:pBdr>
          <w:top w:val="nil"/>
          <w:left w:val="nil"/>
          <w:bottom w:val="nil"/>
          <w:right w:val="nil"/>
          <w:between w:val="nil"/>
        </w:pBdr>
        <w:rPr>
          <w:rFonts w:ascii="Helvetica" w:hAnsi="Helvetica" w:eastAsia="Helvetica" w:cs="Helvetica"/>
          <w:color w:val="333333"/>
          <w:sz w:val="24"/>
          <w:szCs w:val="24"/>
        </w:rPr>
      </w:pPr>
    </w:p>
    <w:p w:rsidR="00DE2372" w:rsidP="0D280054" w:rsidRDefault="0D280054" w14:paraId="00000094" w14:textId="77777777">
      <w:pPr>
        <w:tabs>
          <w:tab w:val="left" w:pos="6240"/>
        </w:tabs>
        <w:ind w:left="-630"/>
        <w:rPr>
          <w:rFonts w:ascii="Helvetica" w:hAnsi="Helvetica" w:eastAsia="Helvetica" w:cs="Helvetica"/>
          <w:b/>
          <w:bCs/>
          <w:color w:val="854EA7"/>
          <w:sz w:val="24"/>
          <w:szCs w:val="24"/>
        </w:rPr>
      </w:pPr>
      <w:r w:rsidRPr="0D280054">
        <w:rPr>
          <w:rFonts w:ascii="Helvetica" w:hAnsi="Helvetica" w:eastAsia="Helvetica" w:cs="Helvetica"/>
          <w:b/>
          <w:bCs/>
          <w:color w:val="854EA7"/>
          <w:sz w:val="24"/>
          <w:szCs w:val="24"/>
        </w:rPr>
        <w:lastRenderedPageBreak/>
        <w:t>Chapter 3 Practice Quiz and Answers</w:t>
      </w:r>
    </w:p>
    <w:p w:rsidR="00DE2372" w:rsidP="0D280054" w:rsidRDefault="0D280054" w14:paraId="00000095" w14:textId="77777777">
      <w:pPr>
        <w:tabs>
          <w:tab w:val="left" w:pos="6240"/>
        </w:tabs>
        <w:ind w:left="-630"/>
        <w:rPr>
          <w:rFonts w:ascii="Helvetica" w:hAnsi="Helvetica" w:eastAsia="Helvetica" w:cs="Helvetica"/>
          <w:sz w:val="24"/>
          <w:szCs w:val="24"/>
        </w:rPr>
      </w:pPr>
      <w:r w:rsidRPr="0D280054">
        <w:rPr>
          <w:rFonts w:ascii="Helvetica" w:hAnsi="Helvetica" w:eastAsia="Helvetica" w:cs="Helvetica"/>
          <w:b/>
          <w:bCs/>
          <w:color w:val="1C6FEC"/>
          <w:sz w:val="24"/>
          <w:szCs w:val="24"/>
          <w:highlight w:val="white"/>
        </w:rPr>
        <w:t>Sociological</w:t>
      </w:r>
      <w:r w:rsidRPr="0D280054">
        <w:rPr>
          <w:rFonts w:ascii="Helvetica" w:hAnsi="Helvetica" w:eastAsia="Helvetica" w:cs="Helvetica"/>
          <w:b/>
          <w:bCs/>
          <w:color w:val="F62F60"/>
          <w:sz w:val="24"/>
          <w:szCs w:val="24"/>
          <w:highlight w:val="white"/>
        </w:rPr>
        <w:t>YOU</w:t>
      </w:r>
      <w:r w:rsidRPr="0D280054">
        <w:rPr>
          <w:rFonts w:ascii="Helvetica" w:hAnsi="Helvetica" w:eastAsia="Helvetica" w:cs="Helvetica"/>
          <w:sz w:val="24"/>
          <w:szCs w:val="24"/>
        </w:rPr>
        <w:t xml:space="preserve"> also provides a test bank with objective and subjective questions to construct an exam covering the content in this chapter. See </w:t>
      </w:r>
      <w:r w:rsidRPr="0D280054">
        <w:rPr>
          <w:rFonts w:ascii="Helvetica" w:hAnsi="Helvetica" w:eastAsia="Helvetica" w:cs="Helvetica"/>
          <w:b/>
          <w:bCs/>
          <w:color w:val="1C6FEC"/>
          <w:sz w:val="24"/>
          <w:szCs w:val="24"/>
          <w:highlight w:val="white"/>
        </w:rPr>
        <w:t>Sociological</w:t>
      </w:r>
      <w:r w:rsidRPr="0D280054">
        <w:rPr>
          <w:rFonts w:ascii="Helvetica" w:hAnsi="Helvetica" w:eastAsia="Helvetica" w:cs="Helvetica"/>
          <w:b/>
          <w:bCs/>
          <w:color w:val="F62F60"/>
          <w:sz w:val="24"/>
          <w:szCs w:val="24"/>
          <w:highlight w:val="white"/>
        </w:rPr>
        <w:t>YOU</w:t>
      </w:r>
      <w:r w:rsidRPr="0D280054">
        <w:rPr>
          <w:rFonts w:ascii="Helvetica" w:hAnsi="Helvetica" w:eastAsia="Helvetica" w:cs="Helvetica"/>
          <w:b/>
          <w:bCs/>
          <w:sz w:val="24"/>
          <w:szCs w:val="24"/>
        </w:rPr>
        <w:t xml:space="preserve"> My Resources &gt; Instructor Resources &gt; Test Bank Instructions</w:t>
      </w:r>
      <w:r w:rsidRPr="0D280054">
        <w:rPr>
          <w:rFonts w:ascii="Helvetica" w:hAnsi="Helvetica" w:eastAsia="Helvetica" w:cs="Helvetica"/>
          <w:sz w:val="24"/>
          <w:szCs w:val="24"/>
        </w:rPr>
        <w:t xml:space="preserve"> to learn how to request access to the test bank.</w:t>
      </w:r>
    </w:p>
    <w:p w:rsidR="00DE2372" w:rsidP="0D280054" w:rsidRDefault="0D280054" w14:paraId="00000096" w14:textId="77777777">
      <w:pPr>
        <w:tabs>
          <w:tab w:val="left" w:pos="6240"/>
        </w:tabs>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1</w:t>
      </w:r>
    </w:p>
    <w:p w:rsidR="00DE2372" w:rsidP="7DEC2E0F" w:rsidRDefault="0D280054" w14:paraId="28837CF1" w14:textId="44786F13">
      <w:pPr>
        <w:numPr>
          <w:ilvl w:val="0"/>
          <w:numId w:val="7"/>
        </w:numPr>
        <w:tabs>
          <w:tab w:val="left" w:pos="6240"/>
        </w:tabs>
        <w:spacing w:after="0" w:line="240" w:lineRule="auto"/>
        <w:ind w:left="0"/>
        <w:rPr>
          <w:rFonts w:ascii="Helvetica" w:hAnsi="Helvetica" w:eastAsia="Helvetica" w:cs="Helvetica"/>
          <w:sz w:val="24"/>
          <w:szCs w:val="24"/>
        </w:rPr>
      </w:pPr>
      <w:r w:rsidRPr="7DEC2E0F" w:rsidR="7DEC2E0F">
        <w:rPr>
          <w:rFonts w:ascii="Helvetica" w:hAnsi="Helvetica" w:eastAsia="Helvetica" w:cs="Helvetica"/>
          <w:sz w:val="24"/>
          <w:szCs w:val="24"/>
        </w:rPr>
        <w:t>Which of the following represents nonmaterial culture?</w:t>
      </w:r>
    </w:p>
    <w:p w:rsidR="00DE2372" w:rsidP="7DEC2E0F" w:rsidRDefault="0D280054" w14:paraId="00000098" w14:textId="65844088">
      <w:pPr>
        <w:tabs>
          <w:tab w:val="left" w:pos="6240"/>
        </w:tabs>
        <w:spacing w:after="0" w:line="240" w:lineRule="auto"/>
        <w:ind w:left="0"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a pen </w:t>
      </w:r>
    </w:p>
    <w:p w:rsidR="00DE2372" w:rsidP="7DEC2E0F" w:rsidRDefault="0D280054" w14:paraId="00000099"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backpack </w:t>
      </w:r>
    </w:p>
    <w:p w:rsidR="00DE2372" w:rsidP="7DEC2E0F" w:rsidRDefault="0D280054" w14:paraId="0000009A"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jewelry </w:t>
      </w:r>
    </w:p>
    <w:p w:rsidR="00DE2372" w:rsidP="7DEC2E0F" w:rsidRDefault="0D280054" w14:paraId="0000009B"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freedom</w:t>
      </w:r>
    </w:p>
    <w:p w:rsidR="00DE2372" w:rsidP="0D280054" w:rsidRDefault="00DE2372" w14:paraId="0000009C" w14:textId="77777777">
      <w:pPr>
        <w:tabs>
          <w:tab w:val="left" w:pos="6240"/>
        </w:tabs>
        <w:spacing w:after="0" w:line="240" w:lineRule="auto"/>
        <w:rPr>
          <w:rFonts w:ascii="Helvetica" w:hAnsi="Helvetica" w:eastAsia="Helvetica" w:cs="Helvetica"/>
          <w:sz w:val="24"/>
          <w:szCs w:val="24"/>
        </w:rPr>
      </w:pPr>
    </w:p>
    <w:p w:rsidR="00DE2372" w:rsidP="0D280054" w:rsidRDefault="0D280054" w14:paraId="0000009D" w14:textId="77777777">
      <w:pPr>
        <w:numPr>
          <w:ilvl w:val="0"/>
          <w:numId w:val="7"/>
        </w:numPr>
        <w:tabs>
          <w:tab w:val="left" w:pos="6240"/>
        </w:tabs>
        <w:ind w:left="90"/>
        <w:rPr>
          <w:rFonts w:ascii="Helvetica" w:hAnsi="Helvetica" w:eastAsia="Helvetica" w:cs="Helvetica"/>
          <w:sz w:val="24"/>
          <w:szCs w:val="24"/>
        </w:rPr>
      </w:pPr>
      <w:r w:rsidRPr="7DEC2E0F" w:rsidR="7DEC2E0F">
        <w:rPr>
          <w:rFonts w:ascii="Helvetica" w:hAnsi="Helvetica" w:eastAsia="Helvetica" w:cs="Helvetica"/>
          <w:sz w:val="24"/>
          <w:szCs w:val="24"/>
        </w:rPr>
        <w:t>True or False: Ideal culture represents the actual behavior of members of society.</w:t>
      </w:r>
    </w:p>
    <w:p w:rsidR="00DE2372" w:rsidP="0D280054" w:rsidRDefault="0D280054" w14:paraId="0000009E" w14:textId="77777777">
      <w:pPr>
        <w:numPr>
          <w:ilvl w:val="0"/>
          <w:numId w:val="7"/>
        </w:numPr>
        <w:tabs>
          <w:tab w:val="left" w:pos="6240"/>
        </w:tabs>
        <w:ind w:left="90"/>
        <w:rPr>
          <w:rFonts w:ascii="Helvetica" w:hAnsi="Helvetica" w:eastAsia="Helvetica" w:cs="Helvetica"/>
          <w:sz w:val="24"/>
          <w:szCs w:val="24"/>
        </w:rPr>
      </w:pPr>
      <w:r w:rsidRPr="7DEC2E0F" w:rsidR="7DEC2E0F">
        <w:rPr>
          <w:rFonts w:ascii="Helvetica" w:hAnsi="Helvetica" w:eastAsia="Helvetica" w:cs="Helvetica"/>
          <w:sz w:val="24"/>
          <w:szCs w:val="24"/>
        </w:rPr>
        <w:t>True or False: Analyzing the culture of a college or university is a simple process as there are only a few aspects of culture to determine.</w:t>
      </w:r>
    </w:p>
    <w:p w:rsidR="00DE2372" w:rsidP="0D280054" w:rsidRDefault="0D280054" w14:paraId="0000009F" w14:textId="77777777">
      <w:pPr>
        <w:tabs>
          <w:tab w:val="left" w:pos="6240"/>
        </w:tabs>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2</w:t>
      </w:r>
    </w:p>
    <w:p w:rsidR="00DE2372" w:rsidP="0D280054" w:rsidRDefault="00000000" w14:paraId="000000A0" w14:textId="77777777">
      <w:pPr>
        <w:numPr>
          <w:ilvl w:val="0"/>
          <w:numId w:val="9"/>
        </w:numPr>
        <w:tabs>
          <w:tab w:val="left" w:pos="6240"/>
        </w:tabs>
        <w:spacing w:after="0" w:line="240" w:lineRule="auto"/>
        <w:ind w:left="86"/>
        <w:rPr>
          <w:rFonts w:ascii="Helvetica" w:hAnsi="Helvetica" w:eastAsia="Helvetica" w:cs="Helvetica"/>
          <w:sz w:val="24"/>
          <w:szCs w:val="24"/>
        </w:rPr>
      </w:pPr>
      <w:r w:rsidRPr="0D280054">
        <w:rPr>
          <w:rFonts w:ascii="Helvetica" w:hAnsi="Helvetica" w:eastAsia="Helvetica" w:cs="Helvetica"/>
          <w:sz w:val="24"/>
          <w:szCs w:val="24"/>
        </w:rPr>
        <w:t xml:space="preserve">Which of the following is a characteristic of language? </w:t>
      </w:r>
    </w:p>
    <w:p w:rsidR="00DE2372" w:rsidP="7DEC2E0F" w:rsidRDefault="0D280054" w14:paraId="000000A1" w14:textId="77777777">
      <w:pPr>
        <w:tabs>
          <w:tab w:val="left" w:pos="6240"/>
        </w:tabs>
        <w:spacing w:after="0" w:line="240" w:lineRule="auto"/>
        <w:ind w:left="0" w:firstLine="720"/>
        <w:rPr>
          <w:rFonts w:ascii="Helvetica" w:hAnsi="Helvetica" w:eastAsia="Helvetica" w:cs="Helvetica"/>
          <w:sz w:val="24"/>
          <w:szCs w:val="24"/>
        </w:rPr>
      </w:pPr>
      <w:r w:rsidRPr="7DEC2E0F" w:rsidR="7DEC2E0F">
        <w:rPr>
          <w:rFonts w:ascii="Helvetica" w:hAnsi="Helvetica" w:eastAsia="Helvetica" w:cs="Helvetica"/>
          <w:sz w:val="24"/>
          <w:szCs w:val="24"/>
        </w:rPr>
        <w:t>a. shapes how people view their social world</w:t>
      </w:r>
    </w:p>
    <w:p w:rsidR="00DE2372" w:rsidP="7DEC2E0F" w:rsidRDefault="0D280054" w14:paraId="000000A2" w14:textId="77777777">
      <w:pPr>
        <w:tabs>
          <w:tab w:val="left" w:pos="6240"/>
        </w:tabs>
        <w:spacing w:after="0" w:line="240" w:lineRule="auto"/>
        <w:ind w:left="86" w:firstLine="634"/>
        <w:rPr>
          <w:rFonts w:ascii="Helvetica" w:hAnsi="Helvetica" w:eastAsia="Helvetica" w:cs="Helvetica"/>
          <w:sz w:val="24"/>
          <w:szCs w:val="24"/>
        </w:rPr>
      </w:pPr>
      <w:r w:rsidRPr="7DEC2E0F" w:rsidR="7DEC2E0F">
        <w:rPr>
          <w:rFonts w:ascii="Helvetica" w:hAnsi="Helvetica" w:eastAsia="Helvetica" w:cs="Helvetica"/>
          <w:sz w:val="24"/>
          <w:szCs w:val="24"/>
        </w:rPr>
        <w:t>b. emphasizes diversity within society</w:t>
      </w:r>
    </w:p>
    <w:p w:rsidR="00DE2372" w:rsidP="7DEC2E0F" w:rsidRDefault="0D280054" w14:paraId="000000A3" w14:textId="77777777">
      <w:pPr>
        <w:tabs>
          <w:tab w:val="left" w:pos="6240"/>
        </w:tabs>
        <w:spacing w:after="0" w:line="240" w:lineRule="auto"/>
        <w:ind w:left="86" w:firstLine="634"/>
        <w:rPr>
          <w:rFonts w:ascii="Helvetica" w:hAnsi="Helvetica" w:eastAsia="Helvetica" w:cs="Helvetica"/>
          <w:sz w:val="24"/>
          <w:szCs w:val="24"/>
        </w:rPr>
      </w:pPr>
      <w:r w:rsidRPr="7DEC2E0F" w:rsidR="7DEC2E0F">
        <w:rPr>
          <w:rFonts w:ascii="Helvetica" w:hAnsi="Helvetica" w:eastAsia="Helvetica" w:cs="Helvetica"/>
          <w:sz w:val="24"/>
          <w:szCs w:val="24"/>
        </w:rPr>
        <w:t xml:space="preserve">c. is the basis of social identity and group membership </w:t>
      </w:r>
    </w:p>
    <w:p w:rsidR="00DE2372" w:rsidP="7DEC2E0F" w:rsidRDefault="0D280054" w14:paraId="000000A4" w14:textId="77777777">
      <w:pPr>
        <w:tabs>
          <w:tab w:val="left" w:pos="6240"/>
        </w:tabs>
        <w:spacing w:after="0" w:line="240" w:lineRule="auto"/>
        <w:ind w:left="86" w:firstLine="634"/>
        <w:rPr>
          <w:rFonts w:ascii="Helvetica" w:hAnsi="Helvetica" w:eastAsia="Helvetica" w:cs="Helvetica"/>
          <w:sz w:val="24"/>
          <w:szCs w:val="24"/>
        </w:rPr>
      </w:pPr>
      <w:r w:rsidRPr="7DEC2E0F" w:rsidR="7DEC2E0F">
        <w:rPr>
          <w:rFonts w:ascii="Helvetica" w:hAnsi="Helvetica" w:eastAsia="Helvetica" w:cs="Helvetica"/>
          <w:sz w:val="24"/>
          <w:szCs w:val="24"/>
        </w:rPr>
        <w:t>d. all of these are characteristics of language</w:t>
      </w:r>
    </w:p>
    <w:p w:rsidR="00DE2372" w:rsidP="0D280054" w:rsidRDefault="00DE2372" w14:paraId="000000A5" w14:textId="77777777">
      <w:pPr>
        <w:tabs>
          <w:tab w:val="left" w:pos="6240"/>
        </w:tabs>
        <w:spacing w:after="0" w:line="240" w:lineRule="auto"/>
        <w:ind w:left="90"/>
        <w:rPr>
          <w:rFonts w:ascii="Helvetica" w:hAnsi="Helvetica" w:eastAsia="Helvetica" w:cs="Helvetica"/>
          <w:sz w:val="24"/>
          <w:szCs w:val="24"/>
        </w:rPr>
      </w:pPr>
    </w:p>
    <w:p w:rsidR="00DE2372" w:rsidP="0D280054" w:rsidRDefault="0D280054" w14:paraId="000000A6" w14:textId="77777777">
      <w:pPr>
        <w:numPr>
          <w:ilvl w:val="0"/>
          <w:numId w:val="9"/>
        </w:numPr>
        <w:tabs>
          <w:tab w:val="left" w:pos="6240"/>
        </w:tabs>
        <w:spacing w:after="0" w:line="240" w:lineRule="auto"/>
        <w:ind w:left="86"/>
        <w:rPr>
          <w:rFonts w:ascii="Helvetica" w:hAnsi="Helvetica" w:eastAsia="Helvetica" w:cs="Helvetica"/>
          <w:sz w:val="24"/>
          <w:szCs w:val="24"/>
        </w:rPr>
      </w:pPr>
      <w:r w:rsidRPr="0D280054">
        <w:rPr>
          <w:rFonts w:ascii="Helvetica" w:hAnsi="Helvetica" w:eastAsia="Helvetica" w:cs="Helvetica"/>
          <w:sz w:val="24"/>
          <w:szCs w:val="24"/>
        </w:rPr>
        <w:t xml:space="preserve">_____ is an idea or object that has a shared meaning to groups of people </w:t>
      </w:r>
    </w:p>
    <w:p w:rsidR="00DE2372" w:rsidP="7DEC2E0F" w:rsidRDefault="0D280054" w14:paraId="000000A7" w14:textId="77777777">
      <w:pPr>
        <w:tabs>
          <w:tab w:val="left" w:pos="6240"/>
        </w:tabs>
        <w:spacing w:after="0" w:line="240" w:lineRule="auto"/>
        <w:ind w:left="0"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A symbol </w:t>
      </w:r>
    </w:p>
    <w:p w:rsidR="00DE2372" w:rsidP="7DEC2E0F" w:rsidRDefault="0D280054" w14:paraId="000000A8" w14:textId="77777777">
      <w:pPr>
        <w:tabs>
          <w:tab w:val="left" w:pos="6240"/>
        </w:tabs>
        <w:spacing w:after="0" w:line="240" w:lineRule="auto"/>
        <w:ind w:left="90" w:firstLine="630"/>
        <w:rPr>
          <w:rFonts w:ascii="Helvetica" w:hAnsi="Helvetica" w:eastAsia="Helvetica" w:cs="Helvetica"/>
          <w:sz w:val="24"/>
          <w:szCs w:val="24"/>
        </w:rPr>
      </w:pPr>
      <w:r w:rsidRPr="7DEC2E0F" w:rsidR="7DEC2E0F">
        <w:rPr>
          <w:rFonts w:ascii="Helvetica" w:hAnsi="Helvetica" w:eastAsia="Helvetica" w:cs="Helvetica"/>
          <w:sz w:val="24"/>
          <w:szCs w:val="24"/>
        </w:rPr>
        <w:t xml:space="preserve">b. Language </w:t>
      </w:r>
    </w:p>
    <w:p w:rsidR="00DE2372" w:rsidP="7DEC2E0F" w:rsidRDefault="0D280054" w14:paraId="000000A9" w14:textId="77777777">
      <w:pPr>
        <w:tabs>
          <w:tab w:val="left" w:pos="6240"/>
        </w:tabs>
        <w:spacing w:after="0" w:line="240" w:lineRule="auto"/>
        <w:ind w:left="90" w:firstLine="630"/>
        <w:rPr>
          <w:rFonts w:ascii="Helvetica" w:hAnsi="Helvetica" w:eastAsia="Helvetica" w:cs="Helvetica"/>
          <w:sz w:val="24"/>
          <w:szCs w:val="24"/>
        </w:rPr>
      </w:pPr>
      <w:r w:rsidRPr="7DEC2E0F" w:rsidR="7DEC2E0F">
        <w:rPr>
          <w:rFonts w:ascii="Helvetica" w:hAnsi="Helvetica" w:eastAsia="Helvetica" w:cs="Helvetica"/>
          <w:sz w:val="24"/>
          <w:szCs w:val="24"/>
        </w:rPr>
        <w:t xml:space="preserve">c. Nonverbal language </w:t>
      </w:r>
    </w:p>
    <w:p w:rsidR="00DE2372" w:rsidP="7DEC2E0F" w:rsidRDefault="0D280054" w14:paraId="000000AA" w14:textId="77777777">
      <w:pPr>
        <w:tabs>
          <w:tab w:val="left" w:pos="6240"/>
        </w:tabs>
        <w:spacing w:after="0" w:line="240" w:lineRule="auto"/>
        <w:ind w:left="90" w:firstLine="630"/>
        <w:rPr>
          <w:rFonts w:ascii="Helvetica" w:hAnsi="Helvetica" w:eastAsia="Helvetica" w:cs="Helvetica"/>
          <w:sz w:val="24"/>
          <w:szCs w:val="24"/>
        </w:rPr>
      </w:pPr>
      <w:r w:rsidRPr="7DEC2E0F" w:rsidR="7DEC2E0F">
        <w:rPr>
          <w:rFonts w:ascii="Helvetica" w:hAnsi="Helvetica" w:eastAsia="Helvetica" w:cs="Helvetica"/>
          <w:sz w:val="24"/>
          <w:szCs w:val="24"/>
        </w:rPr>
        <w:t xml:space="preserve">d. Verbal language </w:t>
      </w:r>
    </w:p>
    <w:p w:rsidR="00DE2372" w:rsidP="0D280054" w:rsidRDefault="00DE2372" w14:paraId="000000AB" w14:textId="77777777">
      <w:pPr>
        <w:tabs>
          <w:tab w:val="left" w:pos="6240"/>
        </w:tabs>
        <w:spacing w:after="0" w:line="240" w:lineRule="auto"/>
        <w:ind w:left="-634"/>
        <w:rPr>
          <w:rFonts w:ascii="Helvetica" w:hAnsi="Helvetica" w:eastAsia="Helvetica" w:cs="Helvetica"/>
          <w:sz w:val="24"/>
          <w:szCs w:val="24"/>
        </w:rPr>
      </w:pPr>
    </w:p>
    <w:p w:rsidR="00DE2372" w:rsidP="0D280054" w:rsidRDefault="0D280054" w14:paraId="000000AC" w14:textId="77777777">
      <w:pPr>
        <w:numPr>
          <w:ilvl w:val="0"/>
          <w:numId w:val="9"/>
        </w:numPr>
        <w:tabs>
          <w:tab w:val="left" w:pos="6240"/>
        </w:tabs>
        <w:ind w:left="0"/>
        <w:rPr>
          <w:rFonts w:ascii="Helvetica" w:hAnsi="Helvetica" w:eastAsia="Helvetica" w:cs="Helvetica"/>
          <w:sz w:val="24"/>
          <w:szCs w:val="24"/>
        </w:rPr>
      </w:pPr>
      <w:r w:rsidRPr="0D280054">
        <w:rPr>
          <w:rFonts w:ascii="Helvetica" w:hAnsi="Helvetica" w:eastAsia="Helvetica" w:cs="Helvetica"/>
          <w:sz w:val="24"/>
          <w:szCs w:val="24"/>
        </w:rPr>
        <w:t>True or False: The Sapir-Whorf theory states it is difficult to understand culture without understanding the influence of language and vice versa.</w:t>
      </w:r>
    </w:p>
    <w:p w:rsidR="00DE2372" w:rsidP="0D280054" w:rsidRDefault="00DE2372" w14:paraId="000000AD" w14:textId="77777777">
      <w:pPr>
        <w:tabs>
          <w:tab w:val="left" w:pos="6240"/>
        </w:tabs>
        <w:rPr>
          <w:rFonts w:ascii="Helvetica" w:hAnsi="Helvetica" w:eastAsia="Helvetica" w:cs="Helvetica"/>
          <w:sz w:val="24"/>
          <w:szCs w:val="24"/>
        </w:rPr>
      </w:pPr>
    </w:p>
    <w:p w:rsidR="00DE2372" w:rsidP="0D280054" w:rsidRDefault="0D280054" w14:paraId="000000AE" w14:textId="77777777">
      <w:pPr>
        <w:numPr>
          <w:ilvl w:val="0"/>
          <w:numId w:val="9"/>
        </w:numPr>
        <w:tabs>
          <w:tab w:val="left" w:pos="6240"/>
        </w:tabs>
        <w:spacing w:after="0" w:line="240" w:lineRule="auto"/>
        <w:ind w:left="0"/>
        <w:rPr>
          <w:rFonts w:ascii="Helvetica" w:hAnsi="Helvetica" w:eastAsia="Helvetica" w:cs="Helvetica"/>
          <w:sz w:val="24"/>
          <w:szCs w:val="24"/>
        </w:rPr>
      </w:pPr>
      <w:r w:rsidRPr="0D280054">
        <w:rPr>
          <w:rFonts w:ascii="Helvetica" w:hAnsi="Helvetica" w:eastAsia="Helvetica" w:cs="Helvetica"/>
          <w:sz w:val="24"/>
          <w:szCs w:val="24"/>
        </w:rPr>
        <w:t>_____ are ideas that are generally held to be true in society.</w:t>
      </w:r>
    </w:p>
    <w:p w:rsidR="00DE2372" w:rsidP="7DEC2E0F" w:rsidRDefault="0D280054" w14:paraId="000000AF" w14:textId="77777777">
      <w:pPr>
        <w:numPr>
          <w:ilvl w:val="0"/>
          <w:numId w:val="10"/>
        </w:numPr>
        <w:tabs>
          <w:tab w:val="left" w:pos="6240"/>
        </w:tabs>
        <w:spacing w:after="0" w:line="240" w:lineRule="auto"/>
        <w:ind w:left="1080"/>
        <w:rPr>
          <w:rFonts w:ascii="Helvetica" w:hAnsi="Helvetica" w:eastAsia="Helvetica" w:cs="Helvetica"/>
          <w:sz w:val="24"/>
          <w:szCs w:val="24"/>
        </w:rPr>
      </w:pPr>
      <w:r w:rsidRPr="7DEC2E0F" w:rsidR="7DEC2E0F">
        <w:rPr>
          <w:rFonts w:ascii="Helvetica" w:hAnsi="Helvetica" w:eastAsia="Helvetica" w:cs="Helvetica"/>
          <w:sz w:val="24"/>
          <w:szCs w:val="24"/>
        </w:rPr>
        <w:t xml:space="preserve">social norms </w:t>
      </w:r>
    </w:p>
    <w:p w:rsidR="00DE2372" w:rsidP="7DEC2E0F" w:rsidRDefault="0D280054" w14:paraId="000000B0" w14:textId="77777777">
      <w:pPr>
        <w:numPr>
          <w:ilvl w:val="0"/>
          <w:numId w:val="10"/>
        </w:numPr>
        <w:tabs>
          <w:tab w:val="left" w:pos="6240"/>
        </w:tabs>
        <w:spacing w:after="0" w:line="240" w:lineRule="auto"/>
        <w:ind w:left="1080"/>
        <w:rPr>
          <w:rFonts w:ascii="Helvetica" w:hAnsi="Helvetica" w:eastAsia="Helvetica" w:cs="Helvetica"/>
          <w:sz w:val="24"/>
          <w:szCs w:val="24"/>
        </w:rPr>
      </w:pPr>
      <w:r w:rsidRPr="7DEC2E0F" w:rsidR="7DEC2E0F">
        <w:rPr>
          <w:rFonts w:ascii="Helvetica" w:hAnsi="Helvetica" w:eastAsia="Helvetica" w:cs="Helvetica"/>
          <w:sz w:val="24"/>
          <w:szCs w:val="24"/>
        </w:rPr>
        <w:t xml:space="preserve">beliefs </w:t>
      </w:r>
    </w:p>
    <w:p w:rsidR="00DE2372" w:rsidP="7DEC2E0F" w:rsidRDefault="0D280054" w14:paraId="000000B1" w14:textId="77777777">
      <w:pPr>
        <w:numPr>
          <w:ilvl w:val="0"/>
          <w:numId w:val="10"/>
        </w:numPr>
        <w:tabs>
          <w:tab w:val="left" w:pos="6240"/>
        </w:tabs>
        <w:spacing w:after="0" w:line="240" w:lineRule="auto"/>
        <w:ind w:left="1080"/>
        <w:rPr>
          <w:rFonts w:ascii="Helvetica" w:hAnsi="Helvetica" w:eastAsia="Helvetica" w:cs="Helvetica"/>
          <w:sz w:val="24"/>
          <w:szCs w:val="24"/>
        </w:rPr>
      </w:pPr>
      <w:r w:rsidRPr="7DEC2E0F" w:rsidR="7DEC2E0F">
        <w:rPr>
          <w:rFonts w:ascii="Helvetica" w:hAnsi="Helvetica" w:eastAsia="Helvetica" w:cs="Helvetica"/>
          <w:sz w:val="24"/>
          <w:szCs w:val="24"/>
        </w:rPr>
        <w:t xml:space="preserve">values </w:t>
      </w:r>
    </w:p>
    <w:p w:rsidR="00DE2372" w:rsidP="7DEC2E0F" w:rsidRDefault="0D280054" w14:paraId="000000B2" w14:textId="77777777">
      <w:pPr>
        <w:numPr>
          <w:ilvl w:val="0"/>
          <w:numId w:val="10"/>
        </w:numPr>
        <w:tabs>
          <w:tab w:val="left" w:pos="6240"/>
        </w:tabs>
        <w:spacing w:after="0" w:line="240" w:lineRule="auto"/>
        <w:ind w:left="1080"/>
        <w:rPr>
          <w:rFonts w:ascii="Helvetica" w:hAnsi="Helvetica" w:eastAsia="Helvetica" w:cs="Helvetica"/>
          <w:sz w:val="24"/>
          <w:szCs w:val="24"/>
        </w:rPr>
      </w:pPr>
      <w:r w:rsidRPr="7DEC2E0F" w:rsidR="7DEC2E0F">
        <w:rPr>
          <w:rFonts w:ascii="Helvetica" w:hAnsi="Helvetica" w:eastAsia="Helvetica" w:cs="Helvetica"/>
          <w:sz w:val="24"/>
          <w:szCs w:val="24"/>
        </w:rPr>
        <w:t xml:space="preserve">folkways </w:t>
      </w:r>
    </w:p>
    <w:p w:rsidR="00DE2372" w:rsidP="7DEC2E0F" w:rsidRDefault="0D280054" w14:paraId="000000B3" w14:textId="77777777">
      <w:pPr>
        <w:numPr>
          <w:ilvl w:val="0"/>
          <w:numId w:val="10"/>
        </w:numPr>
        <w:tabs>
          <w:tab w:val="left" w:pos="6240"/>
        </w:tabs>
        <w:spacing w:after="0" w:line="240" w:lineRule="auto"/>
        <w:ind w:left="1080"/>
        <w:rPr>
          <w:rFonts w:ascii="Helvetica" w:hAnsi="Helvetica" w:eastAsia="Helvetica" w:cs="Helvetica"/>
          <w:sz w:val="24"/>
          <w:szCs w:val="24"/>
        </w:rPr>
      </w:pPr>
      <w:r w:rsidRPr="7DEC2E0F" w:rsidR="7DEC2E0F">
        <w:rPr>
          <w:rFonts w:ascii="Helvetica" w:hAnsi="Helvetica" w:eastAsia="Helvetica" w:cs="Helvetica"/>
          <w:sz w:val="24"/>
          <w:szCs w:val="24"/>
        </w:rPr>
        <w:t>mores</w:t>
      </w:r>
    </w:p>
    <w:p w:rsidR="00DE2372" w:rsidP="0D280054" w:rsidRDefault="00DE2372" w14:paraId="000000B4" w14:textId="77777777">
      <w:pPr>
        <w:tabs>
          <w:tab w:val="left" w:pos="6240"/>
        </w:tabs>
        <w:spacing w:after="0" w:line="240" w:lineRule="auto"/>
        <w:ind w:left="-634"/>
        <w:rPr>
          <w:rFonts w:ascii="Helvetica" w:hAnsi="Helvetica" w:eastAsia="Helvetica" w:cs="Helvetica"/>
          <w:sz w:val="24"/>
          <w:szCs w:val="24"/>
        </w:rPr>
      </w:pPr>
    </w:p>
    <w:p w:rsidR="00DE2372" w:rsidP="0D280054" w:rsidRDefault="0D280054" w14:paraId="000000B5" w14:textId="77777777">
      <w:pPr>
        <w:numPr>
          <w:ilvl w:val="0"/>
          <w:numId w:val="9"/>
        </w:numPr>
        <w:tabs>
          <w:tab w:val="left" w:pos="6240"/>
        </w:tabs>
        <w:ind w:left="-90"/>
        <w:rPr>
          <w:rFonts w:ascii="Helvetica" w:hAnsi="Helvetica" w:eastAsia="Helvetica" w:cs="Helvetica"/>
          <w:sz w:val="24"/>
          <w:szCs w:val="24"/>
        </w:rPr>
      </w:pPr>
      <w:r w:rsidRPr="0D280054">
        <w:rPr>
          <w:rFonts w:ascii="Helvetica" w:hAnsi="Helvetica" w:eastAsia="Helvetica" w:cs="Helvetica"/>
          <w:sz w:val="24"/>
          <w:szCs w:val="24"/>
        </w:rPr>
        <w:t>True or False: Mores are informal and common norms that guide everyday behavior.</w:t>
      </w:r>
    </w:p>
    <w:p w:rsidR="00DE2372" w:rsidP="0D280054" w:rsidRDefault="0D280054" w14:paraId="000000B6" w14:textId="77777777">
      <w:pPr>
        <w:tabs>
          <w:tab w:val="left" w:pos="6240"/>
        </w:tabs>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3</w:t>
      </w:r>
    </w:p>
    <w:p w:rsidR="00DE2372" w:rsidP="0D280054" w:rsidRDefault="00000000" w14:paraId="000000B7" w14:textId="77777777">
      <w:pPr>
        <w:numPr>
          <w:ilvl w:val="0"/>
          <w:numId w:val="11"/>
        </w:numPr>
        <w:tabs>
          <w:tab w:val="left" w:pos="6240"/>
        </w:tabs>
        <w:spacing w:after="0" w:line="240" w:lineRule="auto"/>
        <w:ind w:left="-90"/>
        <w:rPr>
          <w:rFonts w:ascii="Helvetica" w:hAnsi="Helvetica" w:eastAsia="Helvetica" w:cs="Helvetica"/>
          <w:sz w:val="24"/>
          <w:szCs w:val="24"/>
        </w:rPr>
      </w:pPr>
      <w:r w:rsidRPr="0D280054">
        <w:rPr>
          <w:rFonts w:ascii="Helvetica" w:hAnsi="Helvetica" w:eastAsia="Helvetica" w:cs="Helvetica"/>
          <w:sz w:val="24"/>
          <w:szCs w:val="24"/>
        </w:rPr>
        <w:t>True or False: Dominant ideologies can result in problems when the influence and power of another countries culture is viewed as intrusive by society.</w:t>
      </w:r>
    </w:p>
    <w:p w:rsidR="00DE2372" w:rsidP="0D280054" w:rsidRDefault="00DE2372" w14:paraId="000000B8" w14:textId="77777777">
      <w:pPr>
        <w:tabs>
          <w:tab w:val="left" w:pos="6240"/>
        </w:tabs>
        <w:spacing w:after="0" w:line="240" w:lineRule="auto"/>
        <w:ind w:left="-90"/>
        <w:rPr>
          <w:rFonts w:ascii="Helvetica" w:hAnsi="Helvetica" w:eastAsia="Helvetica" w:cs="Helvetica"/>
          <w:b/>
          <w:bCs/>
          <w:sz w:val="24"/>
          <w:szCs w:val="24"/>
          <w:u w:val="single"/>
        </w:rPr>
      </w:pPr>
    </w:p>
    <w:p w:rsidR="00DE2372" w:rsidP="7DEC2E0F" w:rsidRDefault="0D280054" w14:paraId="0BA6D1A6" w14:textId="38734638">
      <w:pPr>
        <w:numPr>
          <w:ilvl w:val="0"/>
          <w:numId w:val="11"/>
        </w:numPr>
        <w:tabs>
          <w:tab w:val="left" w:pos="6240"/>
        </w:tabs>
        <w:spacing w:after="0" w:line="240" w:lineRule="auto"/>
        <w:ind w:left="-90"/>
        <w:rPr>
          <w:rFonts w:ascii="Helvetica" w:hAnsi="Helvetica" w:eastAsia="Helvetica" w:cs="Helvetica"/>
          <w:sz w:val="24"/>
          <w:szCs w:val="24"/>
        </w:rPr>
      </w:pPr>
      <w:r w:rsidRPr="7DEC2E0F" w:rsidR="7DEC2E0F">
        <w:rPr>
          <w:rFonts w:ascii="Helvetica" w:hAnsi="Helvetica" w:eastAsia="Helvetica" w:cs="Helvetica"/>
          <w:sz w:val="24"/>
          <w:szCs w:val="24"/>
        </w:rPr>
        <w:t>McDonalds and Coca-Cola are examples of the concept of _____.</w:t>
      </w:r>
    </w:p>
    <w:p w:rsidR="00DE2372" w:rsidP="7DEC2E0F" w:rsidRDefault="0D280054" w14:paraId="000000BA" w14:textId="2FE69E91">
      <w:pPr>
        <w:tabs>
          <w:tab w:val="left" w:pos="6240"/>
        </w:tabs>
        <w:spacing w:after="0" w:line="240" w:lineRule="auto"/>
        <w:ind w:left="0"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cultural imperialism </w:t>
      </w:r>
    </w:p>
    <w:p w:rsidR="00DE2372" w:rsidP="7DEC2E0F" w:rsidRDefault="0D280054" w14:paraId="000000BB"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material culture </w:t>
      </w:r>
    </w:p>
    <w:p w:rsidR="00DE2372" w:rsidP="7DEC2E0F" w:rsidRDefault="0D280054" w14:paraId="000000BC"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high culture </w:t>
      </w:r>
    </w:p>
    <w:p w:rsidR="00DE2372" w:rsidP="7DEC2E0F" w:rsidRDefault="0D280054" w14:paraId="000000BD"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sustainable development</w:t>
      </w:r>
    </w:p>
    <w:p w:rsidR="00DE2372" w:rsidP="0D280054" w:rsidRDefault="00DE2372" w14:paraId="000000BE" w14:textId="77777777">
      <w:pPr>
        <w:tabs>
          <w:tab w:val="left" w:pos="6240"/>
        </w:tabs>
        <w:spacing w:after="0" w:line="240" w:lineRule="auto"/>
        <w:rPr>
          <w:rFonts w:ascii="Helvetica" w:hAnsi="Helvetica" w:eastAsia="Helvetica" w:cs="Helvetica"/>
          <w:sz w:val="24"/>
          <w:szCs w:val="24"/>
        </w:rPr>
      </w:pPr>
    </w:p>
    <w:p w:rsidR="00DE2372" w:rsidP="0D280054" w:rsidRDefault="0D280054" w14:paraId="000000BF" w14:textId="77777777">
      <w:pPr>
        <w:numPr>
          <w:ilvl w:val="0"/>
          <w:numId w:val="11"/>
        </w:numPr>
        <w:tabs>
          <w:tab w:val="left" w:pos="6240"/>
        </w:tabs>
        <w:spacing w:after="0" w:line="240" w:lineRule="auto"/>
        <w:ind w:left="-90"/>
        <w:rPr>
          <w:rFonts w:ascii="Helvetica" w:hAnsi="Helvetica" w:eastAsia="Helvetica" w:cs="Helvetica"/>
          <w:sz w:val="24"/>
          <w:szCs w:val="24"/>
        </w:rPr>
      </w:pPr>
      <w:r w:rsidRPr="7DEC2E0F" w:rsidR="7DEC2E0F">
        <w:rPr>
          <w:rFonts w:ascii="Helvetica" w:hAnsi="Helvetica" w:eastAsia="Helvetica" w:cs="Helvetica"/>
          <w:sz w:val="24"/>
          <w:szCs w:val="24"/>
        </w:rPr>
        <w:t>The Amish have a distinct set of cultural characteristics that are shared by a minority of people in society. The Amish are an example of _____.</w:t>
      </w:r>
    </w:p>
    <w:p w:rsidR="00DE2372" w:rsidP="7DEC2E0F" w:rsidRDefault="0D280054" w14:paraId="000000C0"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a counterculture </w:t>
      </w:r>
    </w:p>
    <w:p w:rsidR="00DE2372" w:rsidP="7DEC2E0F" w:rsidRDefault="0D280054" w14:paraId="000000C1"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rationalization </w:t>
      </w:r>
    </w:p>
    <w:p w:rsidR="00DE2372" w:rsidP="7DEC2E0F" w:rsidRDefault="0D280054" w14:paraId="000000C2"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a subculture </w:t>
      </w:r>
    </w:p>
    <w:p w:rsidR="00DE2372" w:rsidP="7DEC2E0F" w:rsidRDefault="0D280054" w14:paraId="000000C3"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pop culture</w:t>
      </w:r>
    </w:p>
    <w:p w:rsidR="00DE2372" w:rsidP="0D280054" w:rsidRDefault="00DE2372" w14:paraId="000000C4" w14:textId="77777777">
      <w:pPr>
        <w:tabs>
          <w:tab w:val="left" w:pos="6240"/>
        </w:tabs>
        <w:spacing w:after="0" w:line="240" w:lineRule="auto"/>
        <w:rPr>
          <w:rFonts w:ascii="Helvetica" w:hAnsi="Helvetica" w:eastAsia="Helvetica" w:cs="Helvetica"/>
          <w:sz w:val="24"/>
          <w:szCs w:val="24"/>
        </w:rPr>
      </w:pPr>
    </w:p>
    <w:p w:rsidR="00DE2372" w:rsidP="0D280054" w:rsidRDefault="0D280054" w14:paraId="000000C5" w14:textId="77777777">
      <w:pPr>
        <w:numPr>
          <w:ilvl w:val="0"/>
          <w:numId w:val="11"/>
        </w:numPr>
        <w:tabs>
          <w:tab w:val="left" w:pos="6240"/>
        </w:tabs>
        <w:spacing w:after="0" w:line="240" w:lineRule="auto"/>
        <w:ind w:left="-90"/>
        <w:rPr>
          <w:rFonts w:ascii="Helvetica" w:hAnsi="Helvetica" w:eastAsia="Helvetica" w:cs="Helvetica"/>
          <w:sz w:val="24"/>
          <w:szCs w:val="24"/>
        </w:rPr>
      </w:pPr>
      <w:r w:rsidRPr="7DEC2E0F" w:rsidR="7DEC2E0F">
        <w:rPr>
          <w:rFonts w:ascii="Helvetica" w:hAnsi="Helvetica" w:eastAsia="Helvetica" w:cs="Helvetica"/>
          <w:sz w:val="24"/>
          <w:szCs w:val="24"/>
        </w:rPr>
        <w:t xml:space="preserve">_____ are subculture groups that are in opposition or contrast with the majority of the members of a society and the overall population often sees their actions as a social problem. </w:t>
      </w:r>
    </w:p>
    <w:p w:rsidR="00DE2372" w:rsidP="7DEC2E0F" w:rsidRDefault="0D280054" w14:paraId="000000C6"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Subgroups </w:t>
      </w:r>
    </w:p>
    <w:p w:rsidR="00DE2372" w:rsidP="7DEC2E0F" w:rsidRDefault="0D280054" w14:paraId="000000C7"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Antiestablishment groups </w:t>
      </w:r>
    </w:p>
    <w:p w:rsidR="00DE2372" w:rsidP="7DEC2E0F" w:rsidRDefault="0D280054" w14:paraId="000000C8"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Protesters </w:t>
      </w:r>
    </w:p>
    <w:p w:rsidR="00DE2372" w:rsidP="7DEC2E0F" w:rsidRDefault="0D280054" w14:paraId="000000C9"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Countercultures</w:t>
      </w:r>
    </w:p>
    <w:p w:rsidR="00DE2372" w:rsidP="0D280054" w:rsidRDefault="00DE2372" w14:paraId="000000CA" w14:textId="77777777">
      <w:pPr>
        <w:tabs>
          <w:tab w:val="left" w:pos="6240"/>
        </w:tabs>
        <w:spacing w:after="0" w:line="240" w:lineRule="auto"/>
        <w:rPr>
          <w:rFonts w:ascii="Helvetica" w:hAnsi="Helvetica" w:eastAsia="Helvetica" w:cs="Helvetica"/>
          <w:sz w:val="24"/>
          <w:szCs w:val="24"/>
        </w:rPr>
      </w:pPr>
    </w:p>
    <w:p w:rsidR="00DE2372" w:rsidP="0D280054" w:rsidRDefault="0D280054" w14:paraId="000000CB" w14:textId="77777777">
      <w:pPr>
        <w:tabs>
          <w:tab w:val="left" w:pos="6240"/>
        </w:tabs>
        <w:spacing w:after="0" w:line="240" w:lineRule="auto"/>
        <w:ind w:left="-72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4</w:t>
      </w:r>
    </w:p>
    <w:p w:rsidR="00DE2372" w:rsidP="0D280054" w:rsidRDefault="00DE2372" w14:paraId="000000CC" w14:textId="77777777">
      <w:pPr>
        <w:tabs>
          <w:tab w:val="left" w:pos="6240"/>
        </w:tabs>
        <w:spacing w:after="0" w:line="240" w:lineRule="auto"/>
        <w:rPr>
          <w:rFonts w:ascii="Helvetica" w:hAnsi="Helvetica" w:eastAsia="Helvetica" w:cs="Helvetica"/>
          <w:b/>
          <w:bCs/>
          <w:sz w:val="24"/>
          <w:szCs w:val="24"/>
          <w:u w:val="single"/>
        </w:rPr>
      </w:pPr>
    </w:p>
    <w:p w:rsidR="00DE2372" w:rsidP="0D280054" w:rsidRDefault="0D280054" w14:paraId="000000CD" w14:textId="77777777">
      <w:pPr>
        <w:numPr>
          <w:ilvl w:val="0"/>
          <w:numId w:val="16"/>
        </w:numPr>
        <w:tabs>
          <w:tab w:val="left" w:pos="6240"/>
        </w:tabs>
        <w:spacing w:after="0" w:line="240" w:lineRule="auto"/>
        <w:ind w:left="0"/>
        <w:rPr>
          <w:rFonts w:ascii="Helvetica" w:hAnsi="Helvetica" w:eastAsia="Helvetica" w:cs="Helvetica"/>
          <w:sz w:val="24"/>
          <w:szCs w:val="24"/>
        </w:rPr>
      </w:pPr>
      <w:r w:rsidRPr="0D280054">
        <w:rPr>
          <w:rFonts w:ascii="Helvetica" w:hAnsi="Helvetica" w:eastAsia="Helvetica" w:cs="Helvetica"/>
          <w:sz w:val="24"/>
          <w:szCs w:val="24"/>
        </w:rPr>
        <w:t>True or False: Clothing, shelter and language are examples of cultural universals that can be found in all societies.</w:t>
      </w:r>
    </w:p>
    <w:p w:rsidR="00DE2372" w:rsidP="0D280054" w:rsidRDefault="00DE2372" w14:paraId="000000CE" w14:textId="77777777">
      <w:pPr>
        <w:tabs>
          <w:tab w:val="left" w:pos="6240"/>
        </w:tabs>
        <w:spacing w:after="0" w:line="240" w:lineRule="auto"/>
        <w:rPr>
          <w:rFonts w:ascii="Helvetica" w:hAnsi="Helvetica" w:eastAsia="Helvetica" w:cs="Helvetica"/>
          <w:sz w:val="24"/>
          <w:szCs w:val="24"/>
        </w:rPr>
      </w:pPr>
    </w:p>
    <w:p w:rsidR="00DE2372" w:rsidP="0D280054" w:rsidRDefault="0D280054" w14:paraId="000000CF" w14:textId="77777777">
      <w:pPr>
        <w:numPr>
          <w:ilvl w:val="0"/>
          <w:numId w:val="16"/>
        </w:numPr>
        <w:tabs>
          <w:tab w:val="left" w:pos="6240"/>
        </w:tabs>
        <w:spacing w:after="0" w:line="240" w:lineRule="auto"/>
        <w:ind w:left="0"/>
        <w:rPr>
          <w:rFonts w:ascii="Helvetica" w:hAnsi="Helvetica" w:eastAsia="Helvetica" w:cs="Helvetica"/>
          <w:sz w:val="24"/>
          <w:szCs w:val="24"/>
        </w:rPr>
      </w:pPr>
      <w:r w:rsidRPr="0D280054">
        <w:rPr>
          <w:rFonts w:ascii="Helvetica" w:hAnsi="Helvetica" w:eastAsia="Helvetica" w:cs="Helvetica"/>
          <w:sz w:val="24"/>
          <w:szCs w:val="24"/>
        </w:rPr>
        <w:t>_____ material and nonmaterial aspects of society that are outside us, but greatly influence our way of thinking and behaving in the society.</w:t>
      </w:r>
    </w:p>
    <w:p w:rsidR="00DE2372" w:rsidP="7DEC2E0F" w:rsidRDefault="0D280054" w14:paraId="000000D0"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w:t>
      </w:r>
      <w:proofErr w:type="gramStart"/>
      <w:r w:rsidRPr="7DEC2E0F" w:rsidR="7DEC2E0F">
        <w:rPr>
          <w:rFonts w:ascii="Helvetica" w:hAnsi="Helvetica" w:eastAsia="Helvetica" w:cs="Helvetica"/>
          <w:sz w:val="24"/>
          <w:szCs w:val="24"/>
        </w:rPr>
        <w:t>Social</w:t>
      </w:r>
      <w:proofErr w:type="gramEnd"/>
      <w:r w:rsidRPr="7DEC2E0F" w:rsidR="7DEC2E0F">
        <w:rPr>
          <w:rFonts w:ascii="Helvetica" w:hAnsi="Helvetica" w:eastAsia="Helvetica" w:cs="Helvetica"/>
          <w:sz w:val="24"/>
          <w:szCs w:val="24"/>
        </w:rPr>
        <w:t xml:space="preserve"> facts </w:t>
      </w:r>
    </w:p>
    <w:p w:rsidR="00DE2372" w:rsidP="7DEC2E0F" w:rsidRDefault="0D280054" w14:paraId="000000D1"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Ethnocentrism </w:t>
      </w:r>
    </w:p>
    <w:p w:rsidR="00DE2372" w:rsidP="7DEC2E0F" w:rsidRDefault="0D280054" w14:paraId="000000D2"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Cultural relativism </w:t>
      </w:r>
    </w:p>
    <w:p w:rsidR="00DE2372" w:rsidP="7DEC2E0F" w:rsidRDefault="0D280054" w14:paraId="000000D3"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Cultural universals</w:t>
      </w:r>
    </w:p>
    <w:p w:rsidR="00DE2372" w:rsidP="7DEC2E0F" w:rsidRDefault="00DE2372" w14:paraId="000000D6" w14:textId="559D90A3">
      <w:pPr>
        <w:pStyle w:val="Normal"/>
        <w:tabs>
          <w:tab w:val="left" w:pos="6240"/>
        </w:tabs>
        <w:spacing w:after="0" w:line="240" w:lineRule="auto"/>
        <w:rPr>
          <w:rFonts w:ascii="Helvetica" w:hAnsi="Helvetica" w:eastAsia="Helvetica" w:cs="Helvetica"/>
          <w:sz w:val="24"/>
          <w:szCs w:val="24"/>
        </w:rPr>
      </w:pPr>
    </w:p>
    <w:p w:rsidR="00DE2372" w:rsidP="0D280054" w:rsidRDefault="0D280054" w14:paraId="000000D7" w14:textId="77777777">
      <w:pPr>
        <w:numPr>
          <w:ilvl w:val="0"/>
          <w:numId w:val="16"/>
        </w:numPr>
        <w:tabs>
          <w:tab w:val="left" w:pos="6240"/>
        </w:tabs>
        <w:spacing w:after="0" w:line="240" w:lineRule="auto"/>
        <w:ind w:left="0"/>
        <w:rPr>
          <w:rFonts w:ascii="Helvetica" w:hAnsi="Helvetica" w:eastAsia="Helvetica" w:cs="Helvetica"/>
          <w:sz w:val="24"/>
          <w:szCs w:val="24"/>
        </w:rPr>
      </w:pPr>
      <w:r w:rsidRPr="0D280054">
        <w:rPr>
          <w:rFonts w:ascii="Helvetica" w:hAnsi="Helvetica" w:eastAsia="Helvetica" w:cs="Helvetica"/>
          <w:sz w:val="24"/>
          <w:szCs w:val="24"/>
        </w:rPr>
        <w:t xml:space="preserve">Judging the insects that people in other cultures eat for breakfast based on your food standards is an example of _____. </w:t>
      </w:r>
    </w:p>
    <w:p w:rsidR="00DE2372" w:rsidP="7DEC2E0F" w:rsidRDefault="0D280054" w14:paraId="000000D8"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Cultural imperialism </w:t>
      </w:r>
    </w:p>
    <w:p w:rsidR="00DE2372" w:rsidP="7DEC2E0F" w:rsidRDefault="0D280054" w14:paraId="000000D9"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Cultural relativism </w:t>
      </w:r>
    </w:p>
    <w:p w:rsidR="00DE2372" w:rsidP="7DEC2E0F" w:rsidRDefault="0D280054" w14:paraId="000000DA"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w:t>
      </w:r>
      <w:proofErr w:type="gramStart"/>
      <w:r w:rsidRPr="7DEC2E0F" w:rsidR="7DEC2E0F">
        <w:rPr>
          <w:rFonts w:ascii="Helvetica" w:hAnsi="Helvetica" w:eastAsia="Helvetica" w:cs="Helvetica"/>
          <w:sz w:val="24"/>
          <w:szCs w:val="24"/>
        </w:rPr>
        <w:t>Social</w:t>
      </w:r>
      <w:proofErr w:type="gramEnd"/>
      <w:r w:rsidRPr="7DEC2E0F" w:rsidR="7DEC2E0F">
        <w:rPr>
          <w:rFonts w:ascii="Helvetica" w:hAnsi="Helvetica" w:eastAsia="Helvetica" w:cs="Helvetica"/>
          <w:sz w:val="24"/>
          <w:szCs w:val="24"/>
        </w:rPr>
        <w:t xml:space="preserve"> facts </w:t>
      </w:r>
    </w:p>
    <w:p w:rsidR="00DE2372" w:rsidP="7DEC2E0F" w:rsidRDefault="0D280054" w14:paraId="000000DB"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Ethnocentrism</w:t>
      </w:r>
    </w:p>
    <w:p w:rsidR="00DE2372" w:rsidP="0D280054" w:rsidRDefault="00DE2372" w14:paraId="000000DC" w14:textId="77777777">
      <w:pPr>
        <w:tabs>
          <w:tab w:val="left" w:pos="6240"/>
        </w:tabs>
        <w:spacing w:after="0" w:line="240" w:lineRule="auto"/>
        <w:rPr>
          <w:rFonts w:ascii="Helvetica" w:hAnsi="Helvetica" w:eastAsia="Helvetica" w:cs="Helvetica"/>
          <w:sz w:val="24"/>
          <w:szCs w:val="24"/>
        </w:rPr>
      </w:pPr>
    </w:p>
    <w:p w:rsidR="00DE2372" w:rsidP="0D280054" w:rsidRDefault="0D280054" w14:paraId="000000DD" w14:textId="77777777">
      <w:pPr>
        <w:numPr>
          <w:ilvl w:val="0"/>
          <w:numId w:val="16"/>
        </w:numPr>
        <w:tabs>
          <w:tab w:val="left" w:pos="6240"/>
        </w:tabs>
        <w:spacing w:after="0" w:line="240" w:lineRule="auto"/>
        <w:ind w:left="0"/>
        <w:rPr>
          <w:rFonts w:ascii="Helvetica" w:hAnsi="Helvetica" w:eastAsia="Helvetica" w:cs="Helvetica"/>
          <w:sz w:val="24"/>
          <w:szCs w:val="24"/>
        </w:rPr>
      </w:pPr>
      <w:r w:rsidRPr="0D280054">
        <w:rPr>
          <w:rFonts w:ascii="Helvetica" w:hAnsi="Helvetica" w:eastAsia="Helvetica" w:cs="Helvetica"/>
          <w:sz w:val="24"/>
          <w:szCs w:val="24"/>
        </w:rPr>
        <w:t>_____ involves understanding another culture using their standards.</w:t>
      </w:r>
    </w:p>
    <w:p w:rsidR="00DE2372" w:rsidP="7DEC2E0F" w:rsidRDefault="0D280054" w14:paraId="000000DE"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Cultural diffusion </w:t>
      </w:r>
    </w:p>
    <w:p w:rsidR="00DE2372" w:rsidP="7DEC2E0F" w:rsidRDefault="0D280054" w14:paraId="000000DF"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Ethnocentrism </w:t>
      </w:r>
    </w:p>
    <w:p w:rsidR="00DE2372" w:rsidP="7DEC2E0F" w:rsidRDefault="0D280054" w14:paraId="000000E0"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c. Cultural relativism</w:t>
      </w:r>
    </w:p>
    <w:p w:rsidR="00DE2372" w:rsidP="7DEC2E0F" w:rsidRDefault="0D280054" w14:paraId="000000E1"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Cultural leveling</w:t>
      </w:r>
    </w:p>
    <w:p w:rsidR="00DE2372" w:rsidP="0D280054" w:rsidRDefault="00DE2372" w14:paraId="000000E2" w14:textId="77777777">
      <w:pPr>
        <w:tabs>
          <w:tab w:val="left" w:pos="6240"/>
        </w:tabs>
        <w:spacing w:after="0" w:line="240" w:lineRule="auto"/>
        <w:rPr>
          <w:rFonts w:ascii="Helvetica" w:hAnsi="Helvetica" w:eastAsia="Helvetica" w:cs="Helvetica"/>
          <w:sz w:val="24"/>
          <w:szCs w:val="24"/>
        </w:rPr>
      </w:pPr>
    </w:p>
    <w:p w:rsidR="00DE2372" w:rsidP="0D280054" w:rsidRDefault="0D280054" w14:paraId="000000E3" w14:textId="77777777">
      <w:pPr>
        <w:tabs>
          <w:tab w:val="left" w:pos="6240"/>
        </w:tabs>
        <w:spacing w:after="0" w:line="240" w:lineRule="auto"/>
        <w:ind w:left="-72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5</w:t>
      </w:r>
    </w:p>
    <w:p w:rsidR="00DE2372" w:rsidP="0D280054" w:rsidRDefault="00DE2372" w14:paraId="000000E4" w14:textId="77777777">
      <w:pPr>
        <w:tabs>
          <w:tab w:val="left" w:pos="6240"/>
        </w:tabs>
        <w:spacing w:after="0" w:line="240" w:lineRule="auto"/>
        <w:ind w:left="-720"/>
        <w:rPr>
          <w:rFonts w:ascii="Helvetica" w:hAnsi="Helvetica" w:eastAsia="Helvetica" w:cs="Helvetica"/>
          <w:b/>
          <w:bCs/>
          <w:color w:val="0070C0"/>
          <w:sz w:val="24"/>
          <w:szCs w:val="24"/>
          <w:u w:val="single"/>
        </w:rPr>
      </w:pPr>
    </w:p>
    <w:p w:rsidR="00DE2372" w:rsidP="0D280054" w:rsidRDefault="0D280054" w14:paraId="000000E5" w14:textId="77777777">
      <w:pPr>
        <w:numPr>
          <w:ilvl w:val="0"/>
          <w:numId w:val="15"/>
        </w:numPr>
        <w:tabs>
          <w:tab w:val="left" w:pos="6240"/>
        </w:tabs>
        <w:spacing w:after="0" w:line="240" w:lineRule="auto"/>
        <w:ind w:left="-86"/>
        <w:rPr>
          <w:rFonts w:ascii="Helvetica" w:hAnsi="Helvetica" w:eastAsia="Helvetica" w:cs="Helvetica"/>
          <w:sz w:val="24"/>
          <w:szCs w:val="24"/>
        </w:rPr>
      </w:pPr>
      <w:r w:rsidRPr="0D280054">
        <w:rPr>
          <w:rFonts w:ascii="Helvetica" w:hAnsi="Helvetica" w:eastAsia="Helvetica" w:cs="Helvetica"/>
          <w:sz w:val="24"/>
          <w:szCs w:val="24"/>
        </w:rPr>
        <w:t>True /False: In the 21st century, cultural diffusion is a relatively slow process that has little impact on a society.</w:t>
      </w:r>
    </w:p>
    <w:p w:rsidR="00DE2372" w:rsidP="0D280054" w:rsidRDefault="00DE2372" w14:paraId="000000E6" w14:textId="77777777">
      <w:pPr>
        <w:tabs>
          <w:tab w:val="left" w:pos="6240"/>
        </w:tabs>
        <w:spacing w:after="0" w:line="240" w:lineRule="auto"/>
        <w:ind w:left="-90"/>
        <w:rPr>
          <w:rFonts w:ascii="Helvetica" w:hAnsi="Helvetica" w:eastAsia="Helvetica" w:cs="Helvetica"/>
          <w:sz w:val="24"/>
          <w:szCs w:val="24"/>
        </w:rPr>
      </w:pPr>
    </w:p>
    <w:p w:rsidR="00DE2372" w:rsidP="0D280054" w:rsidRDefault="0D280054" w14:paraId="000000E7" w14:textId="77777777">
      <w:pPr>
        <w:numPr>
          <w:ilvl w:val="0"/>
          <w:numId w:val="15"/>
        </w:numPr>
        <w:tabs>
          <w:tab w:val="left" w:pos="6240"/>
        </w:tabs>
        <w:spacing w:after="0" w:line="240" w:lineRule="auto"/>
        <w:ind w:left="-90"/>
        <w:rPr>
          <w:rFonts w:ascii="Helvetica" w:hAnsi="Helvetica" w:eastAsia="Helvetica" w:cs="Helvetica"/>
          <w:sz w:val="24"/>
          <w:szCs w:val="24"/>
        </w:rPr>
      </w:pPr>
      <w:r w:rsidRPr="0D280054">
        <w:rPr>
          <w:rFonts w:ascii="Helvetica" w:hAnsi="Helvetica" w:eastAsia="Helvetica" w:cs="Helvetica"/>
          <w:sz w:val="24"/>
          <w:szCs w:val="24"/>
        </w:rPr>
        <w:t xml:space="preserve">_____ occurs when the material aspects of society change at a pace faster than the nonmaterial aspects. </w:t>
      </w:r>
    </w:p>
    <w:p w:rsidR="00DE2372" w:rsidP="7DEC2E0F" w:rsidRDefault="0D280054" w14:paraId="000000E8" w14:textId="77777777">
      <w:pPr>
        <w:tabs>
          <w:tab w:val="left" w:pos="90"/>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ideal culture </w:t>
      </w:r>
    </w:p>
    <w:p w:rsidR="00DE2372" w:rsidP="7DEC2E0F" w:rsidRDefault="0D280054" w14:paraId="000000E9" w14:textId="77777777">
      <w:pPr>
        <w:tabs>
          <w:tab w:val="left" w:pos="90"/>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cultural diffusion </w:t>
      </w:r>
    </w:p>
    <w:p w:rsidR="00DE2372" w:rsidP="7DEC2E0F" w:rsidRDefault="0D280054" w14:paraId="000000EA" w14:textId="77777777">
      <w:pPr>
        <w:tabs>
          <w:tab w:val="left" w:pos="90"/>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cultural lag </w:t>
      </w:r>
    </w:p>
    <w:p w:rsidR="00DE2372" w:rsidP="7DEC2E0F" w:rsidRDefault="0D280054" w14:paraId="180FE5C1" w14:textId="284F074A">
      <w:pPr>
        <w:tabs>
          <w:tab w:val="left" w:leader="none" w:pos="90"/>
          <w:tab w:val="left" w:leader="none"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technology</w:t>
      </w:r>
    </w:p>
    <w:p w:rsidR="00DE2372" w:rsidP="7DEC2E0F" w:rsidRDefault="0D280054" w14:paraId="29BD4160" w14:textId="2ABD7C75">
      <w:pPr>
        <w:pStyle w:val="Normal"/>
        <w:tabs>
          <w:tab w:val="left" w:leader="none" w:pos="90"/>
          <w:tab w:val="left" w:leader="none" w:pos="6240"/>
        </w:tabs>
        <w:spacing w:after="0" w:line="240" w:lineRule="auto"/>
        <w:ind w:firstLine="0"/>
        <w:rPr>
          <w:rFonts w:ascii="Helvetica" w:hAnsi="Helvetica" w:eastAsia="Helvetica" w:cs="Helvetica"/>
          <w:sz w:val="24"/>
          <w:szCs w:val="24"/>
        </w:rPr>
      </w:pPr>
    </w:p>
    <w:p w:rsidR="00DE2372" w:rsidP="7DEC2E0F" w:rsidRDefault="0D280054" w14:paraId="000000ED" w14:textId="1CEB14AD">
      <w:pPr>
        <w:tabs>
          <w:tab w:val="left" w:leader="none" w:pos="90"/>
          <w:tab w:val="left" w:leader="none" w:pos="6240"/>
        </w:tabs>
        <w:spacing w:after="0" w:line="240" w:lineRule="auto"/>
        <w:ind w:firstLine="0"/>
        <w:rPr>
          <w:rFonts w:ascii="Helvetica" w:hAnsi="Helvetica" w:eastAsia="Helvetica" w:cs="Helvetica"/>
          <w:sz w:val="24"/>
          <w:szCs w:val="24"/>
        </w:rPr>
      </w:pPr>
      <w:r w:rsidRPr="7DEC2E0F" w:rsidR="7DEC2E0F">
        <w:rPr>
          <w:rFonts w:ascii="Helvetica" w:hAnsi="Helvetica" w:eastAsia="Helvetica" w:cs="Helvetica"/>
          <w:sz w:val="24"/>
          <w:szCs w:val="24"/>
        </w:rPr>
        <w:t>3. Popular culture is typically consumed by which of following?</w:t>
      </w:r>
    </w:p>
    <w:p w:rsidR="00DE2372" w:rsidP="7DEC2E0F" w:rsidRDefault="0D280054" w14:paraId="000000EE" w14:textId="2BF6E74E">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a. lower class </w:t>
      </w:r>
    </w:p>
    <w:p w:rsidR="00DE2372" w:rsidP="7DEC2E0F" w:rsidRDefault="0D280054" w14:paraId="000000EF"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b. middle and working class </w:t>
      </w:r>
    </w:p>
    <w:p w:rsidR="00DE2372" w:rsidP="7DEC2E0F" w:rsidRDefault="0D280054" w14:paraId="000000F0"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 xml:space="preserve">c. upper class </w:t>
      </w:r>
    </w:p>
    <w:p w:rsidR="00DE2372" w:rsidP="7DEC2E0F" w:rsidRDefault="0D280054" w14:paraId="000000F1" w14:textId="77777777">
      <w:pPr>
        <w:tabs>
          <w:tab w:val="left" w:pos="6240"/>
        </w:tabs>
        <w:spacing w:after="0" w:line="240" w:lineRule="auto"/>
        <w:ind w:firstLine="720"/>
        <w:rPr>
          <w:rFonts w:ascii="Helvetica" w:hAnsi="Helvetica" w:eastAsia="Helvetica" w:cs="Helvetica"/>
          <w:sz w:val="24"/>
          <w:szCs w:val="24"/>
        </w:rPr>
      </w:pPr>
      <w:r w:rsidRPr="7DEC2E0F" w:rsidR="7DEC2E0F">
        <w:rPr>
          <w:rFonts w:ascii="Helvetica" w:hAnsi="Helvetica" w:eastAsia="Helvetica" w:cs="Helvetica"/>
          <w:sz w:val="24"/>
          <w:szCs w:val="24"/>
        </w:rPr>
        <w:t>d. all of these</w:t>
      </w:r>
    </w:p>
    <w:p w:rsidR="00DE2372" w:rsidP="0D280054" w:rsidRDefault="00DE2372" w14:paraId="000000F2" w14:textId="77777777">
      <w:pPr>
        <w:tabs>
          <w:tab w:val="left" w:pos="6240"/>
        </w:tabs>
        <w:spacing w:after="0" w:line="240" w:lineRule="auto"/>
        <w:rPr>
          <w:rFonts w:ascii="Helvetica" w:hAnsi="Helvetica" w:eastAsia="Helvetica" w:cs="Helvetica"/>
          <w:sz w:val="24"/>
          <w:szCs w:val="24"/>
        </w:rPr>
      </w:pPr>
    </w:p>
    <w:p w:rsidR="00DE2372" w:rsidP="0D280054" w:rsidRDefault="00DE2372" w14:paraId="000000F3" w14:textId="77777777">
      <w:pPr>
        <w:tabs>
          <w:tab w:val="left" w:pos="6240"/>
        </w:tabs>
        <w:spacing w:after="0" w:line="240" w:lineRule="auto"/>
        <w:rPr>
          <w:rFonts w:ascii="Helvetica" w:hAnsi="Helvetica" w:eastAsia="Helvetica" w:cs="Helvetica"/>
          <w:sz w:val="24"/>
          <w:szCs w:val="24"/>
        </w:rPr>
      </w:pPr>
    </w:p>
    <w:p w:rsidR="00DE2372" w:rsidP="0D280054" w:rsidRDefault="00000000" w14:paraId="000000F4" w14:textId="77777777">
      <w:pPr>
        <w:tabs>
          <w:tab w:val="left" w:pos="6240"/>
        </w:tabs>
        <w:ind w:left="-630"/>
        <w:rPr>
          <w:rFonts w:ascii="Helvetica" w:hAnsi="Helvetica" w:eastAsia="Helvetica" w:cs="Helvetica"/>
          <w:b/>
          <w:bCs/>
          <w:color w:val="1C6FEC"/>
          <w:sz w:val="24"/>
          <w:szCs w:val="24"/>
        </w:rPr>
      </w:pPr>
      <w:r w:rsidRPr="0D280054">
        <w:rPr>
          <w:rFonts w:ascii="Helvetica" w:hAnsi="Helvetica" w:eastAsia="Helvetica" w:cs="Helvetica"/>
          <w:b/>
          <w:bCs/>
          <w:color w:val="1C6FEC"/>
          <w:sz w:val="24"/>
          <w:szCs w:val="24"/>
          <w:u w:val="single"/>
        </w:rPr>
        <w:t>Module 1</w:t>
      </w:r>
    </w:p>
    <w:p w:rsidR="00DE2372" w:rsidP="0D280054" w:rsidRDefault="0D280054" w14:paraId="000000F5" w14:textId="45817D34">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1. D (LO 3.1.1)</w:t>
      </w:r>
    </w:p>
    <w:p w:rsidR="00DE2372" w:rsidP="0D280054" w:rsidRDefault="0D280054" w14:paraId="000000F6" w14:textId="77777777">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2. False (LO 3.1.1)</w:t>
      </w:r>
    </w:p>
    <w:p w:rsidR="00DE2372" w:rsidP="0D280054" w:rsidRDefault="0D280054" w14:paraId="000000F7" w14:textId="77777777">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3. False (H2: Symbols and Language; LO 3.1.2)</w:t>
      </w:r>
    </w:p>
    <w:p w:rsidR="00DE2372" w:rsidP="0D280054" w:rsidRDefault="0D280054" w14:paraId="000000F9" w14:textId="799EBE48">
      <w:pPr>
        <w:tabs>
          <w:tab w:val="left" w:pos="6240"/>
        </w:tabs>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2</w:t>
      </w:r>
    </w:p>
    <w:p w:rsidR="00DE2372" w:rsidP="0D280054" w:rsidRDefault="0D280054" w14:paraId="000000FA" w14:textId="3F9A117E">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lastRenderedPageBreak/>
        <w:t xml:space="preserve">1. D (LO 3.2.1) </w:t>
      </w:r>
    </w:p>
    <w:p w:rsidR="00DE2372" w:rsidP="0D280054" w:rsidRDefault="0D280054" w14:paraId="000000FB" w14:textId="75318AFD">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2. A (LO 3.2.1)</w:t>
      </w:r>
      <w:r w:rsidR="00000000">
        <w:tab/>
      </w:r>
    </w:p>
    <w:p w:rsidR="00DE2372" w:rsidP="0D280054" w:rsidRDefault="0D280054" w14:paraId="000000FC" w14:textId="6D27803D">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3. True (LO 3.2.1)</w:t>
      </w:r>
    </w:p>
    <w:p w:rsidR="00DE2372" w:rsidP="0D280054" w:rsidRDefault="0D280054" w14:paraId="000000FD" w14:textId="74A339D9">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4. B (LO 3.2.2)</w:t>
      </w:r>
    </w:p>
    <w:p w:rsidR="00DE2372" w:rsidP="0D280054" w:rsidRDefault="00000000" w14:paraId="000000FE" w14:textId="77777777">
      <w:pPr>
        <w:tabs>
          <w:tab w:val="left" w:pos="6240"/>
        </w:tabs>
        <w:ind w:left="-630"/>
        <w:rPr>
          <w:rFonts w:ascii="Helvetica" w:hAnsi="Helvetica" w:eastAsia="Helvetica" w:cs="Helvetica"/>
          <w:sz w:val="24"/>
          <w:szCs w:val="24"/>
          <w:u w:val="single"/>
        </w:rPr>
      </w:pPr>
      <w:r w:rsidRPr="0D280054">
        <w:rPr>
          <w:rFonts w:ascii="Helvetica" w:hAnsi="Helvetica" w:eastAsia="Helvetica" w:cs="Helvetica"/>
          <w:sz w:val="24"/>
          <w:szCs w:val="24"/>
        </w:rPr>
        <w:t>5. False (LO 3.2.3)</w:t>
      </w:r>
    </w:p>
    <w:p w:rsidR="00DE2372" w:rsidP="0D280054" w:rsidRDefault="0D280054" w14:paraId="000000FF" w14:textId="77777777">
      <w:pPr>
        <w:tabs>
          <w:tab w:val="left" w:pos="6240"/>
        </w:tabs>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3</w:t>
      </w:r>
    </w:p>
    <w:p w:rsidR="00DE2372" w:rsidP="0D280054" w:rsidRDefault="0D280054" w14:paraId="00000100" w14:textId="1E781BDD">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1.  False (LO 3.3.1)</w:t>
      </w:r>
    </w:p>
    <w:p w:rsidR="00DE2372" w:rsidP="0D280054" w:rsidRDefault="0D280054" w14:paraId="00000101" w14:textId="212887FE">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2.  A (LO 3.3.1)</w:t>
      </w:r>
    </w:p>
    <w:p w:rsidR="00DE2372" w:rsidP="0D280054" w:rsidRDefault="0D280054" w14:paraId="00000102" w14:textId="0FC92DEB">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3.  C (LO 3.3.2)</w:t>
      </w:r>
    </w:p>
    <w:p w:rsidR="00DE2372" w:rsidP="0D280054" w:rsidRDefault="00000000" w14:paraId="00000104" w14:textId="470C9F25">
      <w:pPr>
        <w:tabs>
          <w:tab w:val="left" w:pos="6240"/>
        </w:tabs>
        <w:ind w:left="-630"/>
        <w:rPr>
          <w:rFonts w:ascii="Helvetica" w:hAnsi="Helvetica" w:eastAsia="Helvetica" w:cs="Helvetica"/>
          <w:sz w:val="24"/>
          <w:szCs w:val="24"/>
          <w:u w:val="single"/>
        </w:rPr>
      </w:pPr>
      <w:r w:rsidRPr="0D280054">
        <w:rPr>
          <w:rFonts w:ascii="Helvetica" w:hAnsi="Helvetica" w:eastAsia="Helvetica" w:cs="Helvetica"/>
          <w:sz w:val="24"/>
          <w:szCs w:val="24"/>
        </w:rPr>
        <w:t>4.  D (LO 3.3.3)</w:t>
      </w:r>
    </w:p>
    <w:p w:rsidR="00DE2372" w:rsidP="0D280054" w:rsidRDefault="0D280054" w14:paraId="00000105" w14:textId="77777777">
      <w:pPr>
        <w:tabs>
          <w:tab w:val="left" w:pos="6240"/>
        </w:tabs>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4</w:t>
      </w:r>
    </w:p>
    <w:p w:rsidR="00DE2372" w:rsidP="0D280054" w:rsidRDefault="0D280054" w14:paraId="00000106" w14:textId="43290103">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1.  True (LO 3.4.1)</w:t>
      </w:r>
    </w:p>
    <w:p w:rsidR="00DE2372" w:rsidP="0D280054" w:rsidRDefault="0D280054" w14:paraId="00000107" w14:textId="5B3C8BB5">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2.  A (LO 3.4.1)</w:t>
      </w:r>
    </w:p>
    <w:p w:rsidR="00DE2372" w:rsidP="0D280054" w:rsidRDefault="0D280054" w14:paraId="00000108" w14:textId="66C0D44F">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3.  D (LO 3.4.2)</w:t>
      </w:r>
    </w:p>
    <w:p w:rsidR="00DE2372" w:rsidP="0D280054" w:rsidRDefault="00000000" w14:paraId="0000010A" w14:textId="71594588">
      <w:pPr>
        <w:tabs>
          <w:tab w:val="left" w:pos="6240"/>
        </w:tabs>
        <w:ind w:left="-630"/>
        <w:rPr>
          <w:rFonts w:ascii="Helvetica" w:hAnsi="Helvetica" w:eastAsia="Helvetica" w:cs="Helvetica"/>
          <w:sz w:val="24"/>
          <w:szCs w:val="24"/>
          <w:u w:val="single"/>
        </w:rPr>
      </w:pPr>
      <w:r w:rsidRPr="0D280054">
        <w:rPr>
          <w:rFonts w:ascii="Helvetica" w:hAnsi="Helvetica" w:eastAsia="Helvetica" w:cs="Helvetica"/>
          <w:sz w:val="24"/>
          <w:szCs w:val="24"/>
        </w:rPr>
        <w:t>4.  C (LO 3.4.3)</w:t>
      </w:r>
    </w:p>
    <w:p w:rsidR="00DE2372" w:rsidP="0D280054" w:rsidRDefault="0D280054" w14:paraId="0000010B" w14:textId="77777777">
      <w:pPr>
        <w:tabs>
          <w:tab w:val="left" w:pos="6240"/>
        </w:tabs>
        <w:ind w:left="-630"/>
        <w:rPr>
          <w:rFonts w:ascii="Helvetica" w:hAnsi="Helvetica" w:eastAsia="Helvetica" w:cs="Helvetica"/>
          <w:b/>
          <w:bCs/>
          <w:color w:val="1C6FEC"/>
          <w:sz w:val="24"/>
          <w:szCs w:val="24"/>
          <w:u w:val="single"/>
        </w:rPr>
      </w:pPr>
      <w:r w:rsidRPr="0D280054">
        <w:rPr>
          <w:rFonts w:ascii="Helvetica" w:hAnsi="Helvetica" w:eastAsia="Helvetica" w:cs="Helvetica"/>
          <w:b/>
          <w:bCs/>
          <w:color w:val="1C6FEC"/>
          <w:sz w:val="24"/>
          <w:szCs w:val="24"/>
          <w:u w:val="single"/>
        </w:rPr>
        <w:t>Module 5</w:t>
      </w:r>
    </w:p>
    <w:p w:rsidR="00DE2372" w:rsidP="0D280054" w:rsidRDefault="0D280054" w14:paraId="0000010C" w14:textId="77777777">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1.  False (LO 3.5.1)</w:t>
      </w:r>
    </w:p>
    <w:p w:rsidR="00DE2372" w:rsidP="0D280054" w:rsidRDefault="0D280054" w14:paraId="0000010D" w14:textId="5E413619">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2.  C (LO 3.5.1)</w:t>
      </w:r>
    </w:p>
    <w:p w:rsidR="00DE2372" w:rsidP="0D280054" w:rsidRDefault="0D280054" w14:paraId="0000010E" w14:textId="70A2FB92">
      <w:pPr>
        <w:tabs>
          <w:tab w:val="left" w:pos="6240"/>
        </w:tabs>
        <w:ind w:left="-630"/>
        <w:rPr>
          <w:rFonts w:ascii="Helvetica" w:hAnsi="Helvetica" w:eastAsia="Helvetica" w:cs="Helvetica"/>
          <w:sz w:val="24"/>
          <w:szCs w:val="24"/>
        </w:rPr>
      </w:pPr>
      <w:r w:rsidRPr="0D280054">
        <w:rPr>
          <w:rFonts w:ascii="Helvetica" w:hAnsi="Helvetica" w:eastAsia="Helvetica" w:cs="Helvetica"/>
          <w:sz w:val="24"/>
          <w:szCs w:val="24"/>
        </w:rPr>
        <w:t>3.  D  (LO 3.5.2)</w:t>
      </w:r>
    </w:p>
    <w:p w:rsidR="00DE2372" w:rsidP="0D280054" w:rsidRDefault="00DE2372" w14:paraId="0000010F" w14:textId="77777777">
      <w:pPr>
        <w:tabs>
          <w:tab w:val="left" w:pos="6240"/>
        </w:tabs>
        <w:ind w:left="-630"/>
        <w:rPr>
          <w:rFonts w:ascii="Helvetica" w:hAnsi="Helvetica" w:eastAsia="Helvetica" w:cs="Helvetica"/>
          <w:b/>
          <w:bCs/>
          <w:color w:val="0070C0"/>
          <w:sz w:val="24"/>
          <w:szCs w:val="24"/>
        </w:rPr>
      </w:pPr>
    </w:p>
    <w:p w:rsidR="00DE2372" w:rsidP="0D280054" w:rsidRDefault="00DE2372" w14:paraId="00000110" w14:textId="77777777">
      <w:pPr>
        <w:rPr>
          <w:rFonts w:ascii="Helvetica" w:hAnsi="Helvetica" w:eastAsia="Helvetica" w:cs="Helvetica"/>
          <w:sz w:val="24"/>
          <w:szCs w:val="24"/>
        </w:rPr>
      </w:pPr>
    </w:p>
    <w:sectPr w:rsidR="00DE2372">
      <w:headerReference w:type="default" r:id="rId13"/>
      <w:footerReference w:type="default" r:id="rId14"/>
      <w:pgSz w:w="12240" w:h="15840" w:orient="portrait"/>
      <w:pgMar w:top="990" w:right="108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3C7F" w:rsidRDefault="00413C7F" w14:paraId="79DF02BF" w14:textId="77777777">
      <w:pPr>
        <w:spacing w:after="0" w:line="240" w:lineRule="auto"/>
      </w:pPr>
      <w:r>
        <w:separator/>
      </w:r>
    </w:p>
  </w:endnote>
  <w:endnote w:type="continuationSeparator" w:id="0">
    <w:p w:rsidR="00413C7F" w:rsidRDefault="00413C7F" w14:paraId="787792B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E2372" w:rsidP="0D280054" w:rsidRDefault="00000000" w14:paraId="00000111" w14:textId="4C0672D0">
    <w:pPr>
      <w:pBdr>
        <w:top w:val="nil"/>
        <w:left w:val="nil"/>
        <w:bottom w:val="nil"/>
        <w:right w:val="nil"/>
        <w:between w:val="nil"/>
      </w:pBdr>
      <w:tabs>
        <w:tab w:val="center" w:pos="4680"/>
        <w:tab w:val="right" w:pos="9360"/>
      </w:tabs>
      <w:spacing w:after="0" w:line="240" w:lineRule="auto"/>
      <w:jc w:val="right"/>
    </w:pPr>
    <w:r>
      <w:drawing>
        <wp:inline wp14:editId="3E1B3033" wp14:anchorId="1D4F74F9">
          <wp:extent cx="731520" cy="731520"/>
          <wp:effectExtent l="0" t="0" r="0" b="0"/>
          <wp:docPr id="364414568" name="Picture 364414568" title=""/>
          <wp:cNvGraphicFramePr>
            <a:graphicFrameLocks noChangeAspect="1"/>
          </wp:cNvGraphicFramePr>
          <a:graphic>
            <a:graphicData uri="http://schemas.openxmlformats.org/drawingml/2006/picture">
              <pic:pic>
                <pic:nvPicPr>
                  <pic:cNvPr id="0" name="Picture 364414568"/>
                  <pic:cNvPicPr/>
                </pic:nvPicPr>
                <pic:blipFill>
                  <a:blip r:embed="Rcfe9acade99a4ac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731520" cy="731520"/>
                  </a:xfrm>
                  <a:prstGeom prst="rect">
                    <a:avLst/>
                  </a:prstGeom>
                </pic:spPr>
              </pic:pic>
            </a:graphicData>
          </a:graphic>
        </wp:inline>
      </w:drawing>
    </w:r>
  </w:p>
  <w:p w:rsidR="00DE2372" w:rsidRDefault="00DE2372" w14:paraId="00000112" w14:textId="7777777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3C7F" w:rsidRDefault="00413C7F" w14:paraId="255DB7B0" w14:textId="77777777">
      <w:pPr>
        <w:spacing w:after="0" w:line="240" w:lineRule="auto"/>
      </w:pPr>
      <w:r>
        <w:separator/>
      </w:r>
    </w:p>
  </w:footnote>
  <w:footnote w:type="continuationSeparator" w:id="0">
    <w:p w:rsidR="00413C7F" w:rsidRDefault="00413C7F" w14:paraId="593157B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40"/>
      <w:gridCol w:w="3240"/>
      <w:gridCol w:w="3240"/>
    </w:tblGrid>
    <w:tr w:rsidR="0D280054" w:rsidTr="0D280054" w14:paraId="6E3900FB" w14:textId="77777777">
      <w:tc>
        <w:tcPr>
          <w:tcW w:w="3240" w:type="dxa"/>
        </w:tcPr>
        <w:p w:rsidR="0D280054" w:rsidP="0D280054" w:rsidRDefault="0D280054" w14:paraId="1CF7A497" w14:textId="0A75A2F2">
          <w:pPr>
            <w:pStyle w:val="Header"/>
            <w:ind w:left="-115"/>
          </w:pPr>
        </w:p>
      </w:tc>
      <w:tc>
        <w:tcPr>
          <w:tcW w:w="3240" w:type="dxa"/>
        </w:tcPr>
        <w:p w:rsidR="0D280054" w:rsidP="0D280054" w:rsidRDefault="0D280054" w14:paraId="2C3D9A5B" w14:textId="72AD13AB">
          <w:pPr>
            <w:pStyle w:val="Header"/>
            <w:jc w:val="center"/>
          </w:pPr>
        </w:p>
      </w:tc>
      <w:tc>
        <w:tcPr>
          <w:tcW w:w="3240" w:type="dxa"/>
        </w:tcPr>
        <w:p w:rsidR="0D280054" w:rsidP="0D280054" w:rsidRDefault="0D280054" w14:paraId="2E65C9F2" w14:textId="52B3EDB1">
          <w:pPr>
            <w:pStyle w:val="Header"/>
            <w:ind w:right="-115"/>
            <w:jc w:val="right"/>
          </w:pPr>
        </w:p>
      </w:tc>
    </w:tr>
  </w:tbl>
  <w:p w:rsidR="0D280054" w:rsidP="0D280054" w:rsidRDefault="0D280054" w14:paraId="69F8529D" w14:textId="7A1498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7D6D"/>
    <w:multiLevelType w:val="multilevel"/>
    <w:tmpl w:val="22380EE4"/>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 w15:restartNumberingAfterBreak="0">
    <w:nsid w:val="0D715D09"/>
    <w:multiLevelType w:val="multilevel"/>
    <w:tmpl w:val="FE8AA7E0"/>
    <w:lvl w:ilvl="0">
      <w:start w:val="1"/>
      <w:numFmt w:val="decimal"/>
      <w:lvlText w:val="%1."/>
      <w:lvlJc w:val="left"/>
      <w:pPr>
        <w:ind w:left="810" w:hanging="360"/>
      </w:pPr>
      <w:rPr>
        <w:b w:val="0"/>
        <w:color w:val="000000"/>
        <w:sz w:val="24"/>
        <w:szCs w:val="24"/>
        <w:u w:val="none"/>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 w15:restartNumberingAfterBreak="0">
    <w:nsid w:val="17862E88"/>
    <w:multiLevelType w:val="multilevel"/>
    <w:tmpl w:val="851E70BC"/>
    <w:lvl w:ilvl="0">
      <w:start w:val="1"/>
      <w:numFmt w:val="bullet"/>
      <w:lvlText w:val="●"/>
      <w:lvlJc w:val="left"/>
      <w:pPr>
        <w:ind w:left="86" w:hanging="360"/>
      </w:pPr>
      <w:rPr>
        <w:rFonts w:ascii="Noto Sans Symbols" w:hAnsi="Noto Sans Symbols" w:eastAsia="Noto Sans Symbols" w:cs="Noto Sans Symbols"/>
      </w:rPr>
    </w:lvl>
    <w:lvl w:ilvl="1">
      <w:start w:val="1"/>
      <w:numFmt w:val="bullet"/>
      <w:lvlText w:val="o"/>
      <w:lvlJc w:val="left"/>
      <w:pPr>
        <w:ind w:left="806" w:hanging="360"/>
      </w:pPr>
      <w:rPr>
        <w:rFonts w:ascii="Courier New" w:hAnsi="Courier New" w:eastAsia="Courier New" w:cs="Courier New"/>
      </w:rPr>
    </w:lvl>
    <w:lvl w:ilvl="2">
      <w:start w:val="1"/>
      <w:numFmt w:val="bullet"/>
      <w:lvlText w:val="▪"/>
      <w:lvlJc w:val="left"/>
      <w:pPr>
        <w:ind w:left="1526" w:hanging="360"/>
      </w:pPr>
      <w:rPr>
        <w:rFonts w:ascii="Noto Sans Symbols" w:hAnsi="Noto Sans Symbols" w:eastAsia="Noto Sans Symbols" w:cs="Noto Sans Symbols"/>
      </w:rPr>
    </w:lvl>
    <w:lvl w:ilvl="3">
      <w:start w:val="1"/>
      <w:numFmt w:val="bullet"/>
      <w:lvlText w:val="●"/>
      <w:lvlJc w:val="left"/>
      <w:pPr>
        <w:ind w:left="2246" w:hanging="360"/>
      </w:pPr>
      <w:rPr>
        <w:rFonts w:ascii="Noto Sans Symbols" w:hAnsi="Noto Sans Symbols" w:eastAsia="Noto Sans Symbols" w:cs="Noto Sans Symbols"/>
      </w:rPr>
    </w:lvl>
    <w:lvl w:ilvl="4">
      <w:start w:val="1"/>
      <w:numFmt w:val="bullet"/>
      <w:lvlText w:val="o"/>
      <w:lvlJc w:val="left"/>
      <w:pPr>
        <w:ind w:left="2966" w:hanging="360"/>
      </w:pPr>
      <w:rPr>
        <w:rFonts w:ascii="Courier New" w:hAnsi="Courier New" w:eastAsia="Courier New" w:cs="Courier New"/>
      </w:rPr>
    </w:lvl>
    <w:lvl w:ilvl="5">
      <w:start w:val="1"/>
      <w:numFmt w:val="bullet"/>
      <w:lvlText w:val="▪"/>
      <w:lvlJc w:val="left"/>
      <w:pPr>
        <w:ind w:left="3686" w:hanging="360"/>
      </w:pPr>
      <w:rPr>
        <w:rFonts w:ascii="Noto Sans Symbols" w:hAnsi="Noto Sans Symbols" w:eastAsia="Noto Sans Symbols" w:cs="Noto Sans Symbols"/>
      </w:rPr>
    </w:lvl>
    <w:lvl w:ilvl="6">
      <w:start w:val="1"/>
      <w:numFmt w:val="bullet"/>
      <w:lvlText w:val="●"/>
      <w:lvlJc w:val="left"/>
      <w:pPr>
        <w:ind w:left="4406" w:hanging="360"/>
      </w:pPr>
      <w:rPr>
        <w:rFonts w:ascii="Noto Sans Symbols" w:hAnsi="Noto Sans Symbols" w:eastAsia="Noto Sans Symbols" w:cs="Noto Sans Symbols"/>
      </w:rPr>
    </w:lvl>
    <w:lvl w:ilvl="7">
      <w:start w:val="1"/>
      <w:numFmt w:val="bullet"/>
      <w:lvlText w:val="o"/>
      <w:lvlJc w:val="left"/>
      <w:pPr>
        <w:ind w:left="5126" w:hanging="360"/>
      </w:pPr>
      <w:rPr>
        <w:rFonts w:ascii="Courier New" w:hAnsi="Courier New" w:eastAsia="Courier New" w:cs="Courier New"/>
      </w:rPr>
    </w:lvl>
    <w:lvl w:ilvl="8">
      <w:start w:val="1"/>
      <w:numFmt w:val="bullet"/>
      <w:lvlText w:val="▪"/>
      <w:lvlJc w:val="left"/>
      <w:pPr>
        <w:ind w:left="5846" w:hanging="360"/>
      </w:pPr>
      <w:rPr>
        <w:rFonts w:ascii="Noto Sans Symbols" w:hAnsi="Noto Sans Symbols" w:eastAsia="Noto Sans Symbols" w:cs="Noto Sans Symbols"/>
      </w:rPr>
    </w:lvl>
  </w:abstractNum>
  <w:abstractNum w:abstractNumId="3" w15:restartNumberingAfterBreak="0">
    <w:nsid w:val="193258DB"/>
    <w:multiLevelType w:val="multilevel"/>
    <w:tmpl w:val="29AC197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15:restartNumberingAfterBreak="0">
    <w:nsid w:val="1E3050B5"/>
    <w:multiLevelType w:val="multilevel"/>
    <w:tmpl w:val="0A583CC6"/>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5" w15:restartNumberingAfterBreak="0">
    <w:nsid w:val="221B2623"/>
    <w:multiLevelType w:val="multilevel"/>
    <w:tmpl w:val="691E091A"/>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6" w15:restartNumberingAfterBreak="0">
    <w:nsid w:val="235F3887"/>
    <w:multiLevelType w:val="multilevel"/>
    <w:tmpl w:val="C44AF638"/>
    <w:lvl w:ilvl="0">
      <w:start w:val="1"/>
      <w:numFmt w:val="decimal"/>
      <w:lvlText w:val="%1."/>
      <w:lvlJc w:val="left"/>
      <w:pPr>
        <w:ind w:left="-274" w:hanging="360"/>
      </w:pPr>
    </w:lvl>
    <w:lvl w:ilvl="1">
      <w:start w:val="1"/>
      <w:numFmt w:val="decimal"/>
      <w:lvlText w:val="%2."/>
      <w:lvlJc w:val="left"/>
      <w:pPr>
        <w:ind w:left="446" w:hanging="360"/>
      </w:pPr>
    </w:lvl>
    <w:lvl w:ilvl="2">
      <w:start w:val="1"/>
      <w:numFmt w:val="lowerRoman"/>
      <w:lvlText w:val="%3."/>
      <w:lvlJc w:val="right"/>
      <w:pPr>
        <w:ind w:left="1166" w:hanging="180"/>
      </w:pPr>
    </w:lvl>
    <w:lvl w:ilvl="3">
      <w:start w:val="1"/>
      <w:numFmt w:val="decimal"/>
      <w:lvlText w:val="%4."/>
      <w:lvlJc w:val="left"/>
      <w:pPr>
        <w:ind w:left="1886" w:hanging="360"/>
      </w:pPr>
    </w:lvl>
    <w:lvl w:ilvl="4">
      <w:start w:val="1"/>
      <w:numFmt w:val="lowerLetter"/>
      <w:lvlText w:val="%5."/>
      <w:lvlJc w:val="left"/>
      <w:pPr>
        <w:ind w:left="2606" w:hanging="360"/>
      </w:pPr>
    </w:lvl>
    <w:lvl w:ilvl="5">
      <w:start w:val="1"/>
      <w:numFmt w:val="lowerRoman"/>
      <w:lvlText w:val="%6."/>
      <w:lvlJc w:val="right"/>
      <w:pPr>
        <w:ind w:left="3326" w:hanging="180"/>
      </w:pPr>
    </w:lvl>
    <w:lvl w:ilvl="6">
      <w:start w:val="1"/>
      <w:numFmt w:val="decimal"/>
      <w:lvlText w:val="%7."/>
      <w:lvlJc w:val="left"/>
      <w:pPr>
        <w:ind w:left="4046" w:hanging="360"/>
      </w:pPr>
    </w:lvl>
    <w:lvl w:ilvl="7">
      <w:start w:val="1"/>
      <w:numFmt w:val="lowerLetter"/>
      <w:lvlText w:val="%8."/>
      <w:lvlJc w:val="left"/>
      <w:pPr>
        <w:ind w:left="4766" w:hanging="360"/>
      </w:pPr>
    </w:lvl>
    <w:lvl w:ilvl="8">
      <w:start w:val="1"/>
      <w:numFmt w:val="lowerRoman"/>
      <w:lvlText w:val="%9."/>
      <w:lvlJc w:val="right"/>
      <w:pPr>
        <w:ind w:left="5486" w:hanging="180"/>
      </w:pPr>
    </w:lvl>
  </w:abstractNum>
  <w:abstractNum w:abstractNumId="7" w15:restartNumberingAfterBreak="0">
    <w:nsid w:val="2DF30814"/>
    <w:multiLevelType w:val="multilevel"/>
    <w:tmpl w:val="226872FC"/>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8" w15:restartNumberingAfterBreak="0">
    <w:nsid w:val="326164F7"/>
    <w:multiLevelType w:val="multilevel"/>
    <w:tmpl w:val="253CF3BA"/>
    <w:lvl w:ilvl="0">
      <w:start w:val="1"/>
      <w:numFmt w:val="decimal"/>
      <w:lvlText w:val="%1."/>
      <w:lvlJc w:val="left"/>
      <w:pPr>
        <w:ind w:left="360" w:hanging="360"/>
      </w:pPr>
      <w:rPr>
        <w:b w:val="0"/>
        <w:color w:val="000000"/>
        <w:sz w:val="24"/>
        <w:szCs w:val="24"/>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34D433D"/>
    <w:multiLevelType w:val="multilevel"/>
    <w:tmpl w:val="959E7060"/>
    <w:lvl w:ilvl="0">
      <w:start w:val="1"/>
      <w:numFmt w:val="bullet"/>
      <w:lvlText w:val="●"/>
      <w:lvlJc w:val="left"/>
      <w:pPr>
        <w:ind w:left="0" w:hanging="360"/>
      </w:pPr>
      <w:rPr>
        <w:rFonts w:ascii="Noto Sans Symbols" w:hAnsi="Noto Sans Symbols" w:eastAsia="Noto Sans Symbols" w:cs="Noto Sans Symbols"/>
      </w:rPr>
    </w:lvl>
    <w:lvl w:ilvl="1">
      <w:start w:val="1"/>
      <w:numFmt w:val="bullet"/>
      <w:lvlText w:val="o"/>
      <w:lvlJc w:val="left"/>
      <w:pPr>
        <w:ind w:left="720" w:hanging="360"/>
      </w:pPr>
      <w:rPr>
        <w:rFonts w:ascii="Courier New" w:hAnsi="Courier New" w:eastAsia="Courier New" w:cs="Courier New"/>
      </w:rPr>
    </w:lvl>
    <w:lvl w:ilvl="2">
      <w:start w:val="1"/>
      <w:numFmt w:val="bullet"/>
      <w:lvlText w:val="▪"/>
      <w:lvlJc w:val="left"/>
      <w:pPr>
        <w:ind w:left="1440" w:hanging="360"/>
      </w:pPr>
      <w:rPr>
        <w:rFonts w:ascii="Noto Sans Symbols" w:hAnsi="Noto Sans Symbols" w:eastAsia="Noto Sans Symbols" w:cs="Noto Sans Symbols"/>
      </w:rPr>
    </w:lvl>
    <w:lvl w:ilvl="3">
      <w:start w:val="1"/>
      <w:numFmt w:val="bullet"/>
      <w:lvlText w:val="●"/>
      <w:lvlJc w:val="left"/>
      <w:pPr>
        <w:ind w:left="2160" w:hanging="360"/>
      </w:pPr>
      <w:rPr>
        <w:rFonts w:ascii="Noto Sans Symbols" w:hAnsi="Noto Sans Symbols" w:eastAsia="Noto Sans Symbols" w:cs="Noto Sans Symbols"/>
      </w:rPr>
    </w:lvl>
    <w:lvl w:ilvl="4">
      <w:start w:val="1"/>
      <w:numFmt w:val="bullet"/>
      <w:lvlText w:val="o"/>
      <w:lvlJc w:val="left"/>
      <w:pPr>
        <w:ind w:left="2880" w:hanging="360"/>
      </w:pPr>
      <w:rPr>
        <w:rFonts w:ascii="Courier New" w:hAnsi="Courier New" w:eastAsia="Courier New" w:cs="Courier New"/>
      </w:rPr>
    </w:lvl>
    <w:lvl w:ilvl="5">
      <w:start w:val="1"/>
      <w:numFmt w:val="bullet"/>
      <w:lvlText w:val="▪"/>
      <w:lvlJc w:val="left"/>
      <w:pPr>
        <w:ind w:left="3600" w:hanging="360"/>
      </w:pPr>
      <w:rPr>
        <w:rFonts w:ascii="Noto Sans Symbols" w:hAnsi="Noto Sans Symbols" w:eastAsia="Noto Sans Symbols" w:cs="Noto Sans Symbols"/>
      </w:rPr>
    </w:lvl>
    <w:lvl w:ilvl="6">
      <w:start w:val="1"/>
      <w:numFmt w:val="bullet"/>
      <w:lvlText w:val="●"/>
      <w:lvlJc w:val="left"/>
      <w:pPr>
        <w:ind w:left="4320" w:hanging="360"/>
      </w:pPr>
      <w:rPr>
        <w:rFonts w:ascii="Noto Sans Symbols" w:hAnsi="Noto Sans Symbols" w:eastAsia="Noto Sans Symbols" w:cs="Noto Sans Symbols"/>
      </w:rPr>
    </w:lvl>
    <w:lvl w:ilvl="7">
      <w:start w:val="1"/>
      <w:numFmt w:val="bullet"/>
      <w:lvlText w:val="o"/>
      <w:lvlJc w:val="left"/>
      <w:pPr>
        <w:ind w:left="5040" w:hanging="360"/>
      </w:pPr>
      <w:rPr>
        <w:rFonts w:ascii="Courier New" w:hAnsi="Courier New" w:eastAsia="Courier New" w:cs="Courier New"/>
      </w:rPr>
    </w:lvl>
    <w:lvl w:ilvl="8">
      <w:start w:val="1"/>
      <w:numFmt w:val="bullet"/>
      <w:lvlText w:val="▪"/>
      <w:lvlJc w:val="left"/>
      <w:pPr>
        <w:ind w:left="5760" w:hanging="360"/>
      </w:pPr>
      <w:rPr>
        <w:rFonts w:ascii="Noto Sans Symbols" w:hAnsi="Noto Sans Symbols" w:eastAsia="Noto Sans Symbols" w:cs="Noto Sans Symbols"/>
      </w:rPr>
    </w:lvl>
  </w:abstractNum>
  <w:abstractNum w:abstractNumId="10" w15:restartNumberingAfterBreak="0">
    <w:nsid w:val="4197054D"/>
    <w:multiLevelType w:val="multilevel"/>
    <w:tmpl w:val="241CB8DE"/>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11" w15:restartNumberingAfterBreak="0">
    <w:nsid w:val="4F84525E"/>
    <w:multiLevelType w:val="multilevel"/>
    <w:tmpl w:val="73CE0AD2"/>
    <w:lvl w:ilvl="0">
      <w:start w:val="1"/>
      <w:numFmt w:val="lowerLetter"/>
      <w:lvlText w:val="%1."/>
      <w:lvlJc w:val="left"/>
      <w:pPr>
        <w:ind w:left="638" w:hanging="360"/>
      </w:pPr>
    </w:lvl>
    <w:lvl w:ilvl="1">
      <w:start w:val="1"/>
      <w:numFmt w:val="lowerLetter"/>
      <w:lvlText w:val="%2."/>
      <w:lvlJc w:val="left"/>
      <w:pPr>
        <w:ind w:left="1358" w:hanging="360"/>
      </w:pPr>
    </w:lvl>
    <w:lvl w:ilvl="2">
      <w:start w:val="1"/>
      <w:numFmt w:val="lowerRoman"/>
      <w:lvlText w:val="%3."/>
      <w:lvlJc w:val="right"/>
      <w:pPr>
        <w:ind w:left="2078" w:hanging="180"/>
      </w:pPr>
    </w:lvl>
    <w:lvl w:ilvl="3">
      <w:start w:val="1"/>
      <w:numFmt w:val="decimal"/>
      <w:lvlText w:val="%4."/>
      <w:lvlJc w:val="left"/>
      <w:pPr>
        <w:ind w:left="2798" w:hanging="360"/>
      </w:pPr>
    </w:lvl>
    <w:lvl w:ilvl="4">
      <w:start w:val="1"/>
      <w:numFmt w:val="lowerLetter"/>
      <w:lvlText w:val="%5."/>
      <w:lvlJc w:val="left"/>
      <w:pPr>
        <w:ind w:left="3518" w:hanging="360"/>
      </w:pPr>
    </w:lvl>
    <w:lvl w:ilvl="5">
      <w:start w:val="1"/>
      <w:numFmt w:val="lowerRoman"/>
      <w:lvlText w:val="%6."/>
      <w:lvlJc w:val="right"/>
      <w:pPr>
        <w:ind w:left="4238" w:hanging="180"/>
      </w:pPr>
    </w:lvl>
    <w:lvl w:ilvl="6">
      <w:start w:val="1"/>
      <w:numFmt w:val="decimal"/>
      <w:lvlText w:val="%7."/>
      <w:lvlJc w:val="left"/>
      <w:pPr>
        <w:ind w:left="4958" w:hanging="360"/>
      </w:pPr>
    </w:lvl>
    <w:lvl w:ilvl="7">
      <w:start w:val="1"/>
      <w:numFmt w:val="lowerLetter"/>
      <w:lvlText w:val="%8."/>
      <w:lvlJc w:val="left"/>
      <w:pPr>
        <w:ind w:left="5678" w:hanging="360"/>
      </w:pPr>
    </w:lvl>
    <w:lvl w:ilvl="8">
      <w:start w:val="1"/>
      <w:numFmt w:val="lowerRoman"/>
      <w:lvlText w:val="%9."/>
      <w:lvlJc w:val="right"/>
      <w:pPr>
        <w:ind w:left="6398" w:hanging="180"/>
      </w:pPr>
    </w:lvl>
  </w:abstractNum>
  <w:abstractNum w:abstractNumId="12" w15:restartNumberingAfterBreak="0">
    <w:nsid w:val="50EC46C4"/>
    <w:multiLevelType w:val="multilevel"/>
    <w:tmpl w:val="3C4C87E0"/>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13" w15:restartNumberingAfterBreak="0">
    <w:nsid w:val="55155B14"/>
    <w:multiLevelType w:val="multilevel"/>
    <w:tmpl w:val="B9522A1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 w15:restartNumberingAfterBreak="0">
    <w:nsid w:val="562917F1"/>
    <w:multiLevelType w:val="multilevel"/>
    <w:tmpl w:val="5A3AD9B2"/>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5" w15:restartNumberingAfterBreak="0">
    <w:nsid w:val="60EF038F"/>
    <w:multiLevelType w:val="multilevel"/>
    <w:tmpl w:val="81285B3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 w15:restartNumberingAfterBreak="0">
    <w:nsid w:val="63365888"/>
    <w:multiLevelType w:val="multilevel"/>
    <w:tmpl w:val="55CA7B00"/>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abstractNum w:abstractNumId="17" w15:restartNumberingAfterBreak="0">
    <w:nsid w:val="671C7ACE"/>
    <w:multiLevelType w:val="multilevel"/>
    <w:tmpl w:val="E7E84C90"/>
    <w:lvl w:ilvl="0">
      <w:start w:val="1"/>
      <w:numFmt w:val="bullet"/>
      <w:lvlText w:val="●"/>
      <w:lvlJc w:val="left"/>
      <w:pPr>
        <w:ind w:left="90" w:hanging="360"/>
      </w:pPr>
      <w:rPr>
        <w:rFonts w:ascii="Noto Sans Symbols" w:hAnsi="Noto Sans Symbols" w:eastAsia="Noto Sans Symbols" w:cs="Noto Sans Symbols"/>
      </w:rPr>
    </w:lvl>
    <w:lvl w:ilvl="1">
      <w:start w:val="1"/>
      <w:numFmt w:val="bullet"/>
      <w:lvlText w:val="o"/>
      <w:lvlJc w:val="left"/>
      <w:pPr>
        <w:ind w:left="810" w:hanging="360"/>
      </w:pPr>
      <w:rPr>
        <w:rFonts w:ascii="Courier New" w:hAnsi="Courier New" w:eastAsia="Courier New" w:cs="Courier New"/>
      </w:rPr>
    </w:lvl>
    <w:lvl w:ilvl="2">
      <w:start w:val="1"/>
      <w:numFmt w:val="bullet"/>
      <w:lvlText w:val="▪"/>
      <w:lvlJc w:val="left"/>
      <w:pPr>
        <w:ind w:left="1530" w:hanging="360"/>
      </w:pPr>
      <w:rPr>
        <w:rFonts w:ascii="Noto Sans Symbols" w:hAnsi="Noto Sans Symbols" w:eastAsia="Noto Sans Symbols" w:cs="Noto Sans Symbols"/>
      </w:rPr>
    </w:lvl>
    <w:lvl w:ilvl="3">
      <w:start w:val="1"/>
      <w:numFmt w:val="bullet"/>
      <w:lvlText w:val="●"/>
      <w:lvlJc w:val="left"/>
      <w:pPr>
        <w:ind w:left="2250" w:hanging="360"/>
      </w:pPr>
      <w:rPr>
        <w:rFonts w:ascii="Noto Sans Symbols" w:hAnsi="Noto Sans Symbols" w:eastAsia="Noto Sans Symbols" w:cs="Noto Sans Symbols"/>
      </w:rPr>
    </w:lvl>
    <w:lvl w:ilvl="4">
      <w:start w:val="1"/>
      <w:numFmt w:val="bullet"/>
      <w:lvlText w:val="o"/>
      <w:lvlJc w:val="left"/>
      <w:pPr>
        <w:ind w:left="2970" w:hanging="360"/>
      </w:pPr>
      <w:rPr>
        <w:rFonts w:ascii="Courier New" w:hAnsi="Courier New" w:eastAsia="Courier New" w:cs="Courier New"/>
      </w:rPr>
    </w:lvl>
    <w:lvl w:ilvl="5">
      <w:start w:val="1"/>
      <w:numFmt w:val="bullet"/>
      <w:lvlText w:val="▪"/>
      <w:lvlJc w:val="left"/>
      <w:pPr>
        <w:ind w:left="3690" w:hanging="360"/>
      </w:pPr>
      <w:rPr>
        <w:rFonts w:ascii="Noto Sans Symbols" w:hAnsi="Noto Sans Symbols" w:eastAsia="Noto Sans Symbols" w:cs="Noto Sans Symbols"/>
      </w:rPr>
    </w:lvl>
    <w:lvl w:ilvl="6">
      <w:start w:val="1"/>
      <w:numFmt w:val="bullet"/>
      <w:lvlText w:val="●"/>
      <w:lvlJc w:val="left"/>
      <w:pPr>
        <w:ind w:left="4410" w:hanging="360"/>
      </w:pPr>
      <w:rPr>
        <w:rFonts w:ascii="Noto Sans Symbols" w:hAnsi="Noto Sans Symbols" w:eastAsia="Noto Sans Symbols" w:cs="Noto Sans Symbols"/>
      </w:rPr>
    </w:lvl>
    <w:lvl w:ilvl="7">
      <w:start w:val="1"/>
      <w:numFmt w:val="bullet"/>
      <w:lvlText w:val="o"/>
      <w:lvlJc w:val="left"/>
      <w:pPr>
        <w:ind w:left="5130" w:hanging="360"/>
      </w:pPr>
      <w:rPr>
        <w:rFonts w:ascii="Courier New" w:hAnsi="Courier New" w:eastAsia="Courier New" w:cs="Courier New"/>
      </w:rPr>
    </w:lvl>
    <w:lvl w:ilvl="8">
      <w:start w:val="1"/>
      <w:numFmt w:val="bullet"/>
      <w:lvlText w:val="▪"/>
      <w:lvlJc w:val="left"/>
      <w:pPr>
        <w:ind w:left="5850" w:hanging="360"/>
      </w:pPr>
      <w:rPr>
        <w:rFonts w:ascii="Noto Sans Symbols" w:hAnsi="Noto Sans Symbols" w:eastAsia="Noto Sans Symbols" w:cs="Noto Sans Symbols"/>
      </w:rPr>
    </w:lvl>
  </w:abstractNum>
  <w:num w:numId="1" w16cid:durableId="22900782">
    <w:abstractNumId w:val="10"/>
  </w:num>
  <w:num w:numId="2" w16cid:durableId="1577857906">
    <w:abstractNumId w:val="6"/>
  </w:num>
  <w:num w:numId="3" w16cid:durableId="1933851262">
    <w:abstractNumId w:val="9"/>
  </w:num>
  <w:num w:numId="4" w16cid:durableId="1958752887">
    <w:abstractNumId w:val="4"/>
  </w:num>
  <w:num w:numId="5" w16cid:durableId="851796429">
    <w:abstractNumId w:val="2"/>
  </w:num>
  <w:num w:numId="6" w16cid:durableId="1580402738">
    <w:abstractNumId w:val="7"/>
  </w:num>
  <w:num w:numId="7" w16cid:durableId="678657101">
    <w:abstractNumId w:val="5"/>
  </w:num>
  <w:num w:numId="8" w16cid:durableId="505093387">
    <w:abstractNumId w:val="16"/>
  </w:num>
  <w:num w:numId="9" w16cid:durableId="788207911">
    <w:abstractNumId w:val="8"/>
  </w:num>
  <w:num w:numId="10" w16cid:durableId="887567313">
    <w:abstractNumId w:val="11"/>
  </w:num>
  <w:num w:numId="11" w16cid:durableId="386998162">
    <w:abstractNumId w:val="1"/>
  </w:num>
  <w:num w:numId="12" w16cid:durableId="896474861">
    <w:abstractNumId w:val="15"/>
  </w:num>
  <w:num w:numId="13" w16cid:durableId="43648904">
    <w:abstractNumId w:val="17"/>
  </w:num>
  <w:num w:numId="14" w16cid:durableId="948700457">
    <w:abstractNumId w:val="12"/>
  </w:num>
  <w:num w:numId="15" w16cid:durableId="907036825">
    <w:abstractNumId w:val="14"/>
  </w:num>
  <w:num w:numId="16" w16cid:durableId="2071731629">
    <w:abstractNumId w:val="0"/>
  </w:num>
  <w:num w:numId="17" w16cid:durableId="332689290">
    <w:abstractNumId w:val="13"/>
  </w:num>
  <w:num w:numId="18" w16cid:durableId="18050054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D280054"/>
    <w:rsid w:val="00413C7F"/>
    <w:rsid w:val="00DE2372"/>
    <w:rsid w:val="00F65B45"/>
    <w:rsid w:val="0D280054"/>
    <w:rsid w:val="7DEC2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698A80"/>
  <w15:docId w15:val="{B80FD273-AAF5-4921-B781-AF2A5076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pPr>
      <w:spacing w:line="240" w:lineRule="auto"/>
    </w:pPr>
    <w:tblPr>
      <w:tblStyleRowBandSize w:val="1"/>
      <w:tblStyleColBandSize w:val="1"/>
    </w:tbl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youtube.com/watch?v=vW2nFd3i2bo" TargetMode="External" Id="rId8" /><Relationship Type="http://schemas.openxmlformats.org/officeDocument/2006/relationships/header" Target="header1.xml" Id="rId13" /><Relationship Type="http://schemas.openxmlformats.org/officeDocument/2006/relationships/settings" Target="settings.xml" Id="rId3" /><Relationship Type="http://schemas.openxmlformats.org/officeDocument/2006/relationships/hyperlink" Target="https://www.youtube.com/watch?v=4YpnkDTUAUE" TargetMode="External"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youtube.com/watch?v=O4lU3iOBeEE"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s://www.youtube.com/watch?v=mrWPSP35gUk" TargetMode="External" Id="rId10" /><Relationship Type="http://schemas.openxmlformats.org/officeDocument/2006/relationships/webSettings" Target="webSettings.xml" Id="rId4" /><Relationship Type="http://schemas.openxmlformats.org/officeDocument/2006/relationships/hyperlink" Target="https://youtu.be/tEn8k-Ud-Tw" TargetMode="External" Id="rId9" /><Relationship Type="http://schemas.openxmlformats.org/officeDocument/2006/relationships/footer" Target="footer1.xml" Id="rId14" /><Relationship Type="http://schemas.openxmlformats.org/officeDocument/2006/relationships/image" Target="/media/image2.jpg" Id="R6771c16c49314f5c" /></Relationships>
</file>

<file path=word/_rels/footer1.xml.rels>&#65279;<?xml version="1.0" encoding="utf-8"?><Relationships xmlns="http://schemas.openxmlformats.org/package/2006/relationships"><Relationship Type="http://schemas.openxmlformats.org/officeDocument/2006/relationships/image" Target="/media/image2.png" Id="Rcfe9acade99a4ac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Nora Mortimer</lastModifiedBy>
  <revision>3</revision>
  <dcterms:created xsi:type="dcterms:W3CDTF">2022-08-10T20:16:00.0000000Z</dcterms:created>
  <dcterms:modified xsi:type="dcterms:W3CDTF">2022-08-10T20:23:39.2543932Z</dcterms:modified>
</coreProperties>
</file>